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FB2B3" w14:textId="77777777" w:rsidR="00960302" w:rsidRPr="00960302" w:rsidRDefault="00960302" w:rsidP="00960302">
      <w:pPr>
        <w:rPr>
          <w:b/>
          <w:bCs/>
          <w:lang w:val="x-none"/>
        </w:rPr>
      </w:pPr>
    </w:p>
    <w:p w14:paraId="71A768C6" w14:textId="77777777" w:rsidR="00960302" w:rsidRPr="00960302" w:rsidRDefault="00960302" w:rsidP="00960302">
      <w:pPr>
        <w:rPr>
          <w:rFonts w:ascii="Times New Roman" w:hAnsi="Times New Roman" w:cs="Times New Roman"/>
          <w:b/>
          <w:bCs/>
          <w:sz w:val="24"/>
          <w:szCs w:val="24"/>
          <w:lang w:val="x-none"/>
        </w:rPr>
      </w:pPr>
    </w:p>
    <w:p w14:paraId="3E6B5569" w14:textId="77777777" w:rsidR="00960302" w:rsidRPr="00960302" w:rsidRDefault="00960302" w:rsidP="00960302">
      <w:pPr>
        <w:rPr>
          <w:rFonts w:ascii="Times New Roman" w:hAnsi="Times New Roman" w:cs="Times New Roman"/>
          <w:b/>
          <w:bCs/>
          <w:sz w:val="24"/>
          <w:szCs w:val="24"/>
          <w:lang w:val="x-none"/>
        </w:rPr>
      </w:pPr>
    </w:p>
    <w:p w14:paraId="36B8831F" w14:textId="77777777" w:rsidR="00960302" w:rsidRPr="00960302" w:rsidRDefault="00960302" w:rsidP="00960302">
      <w:pPr>
        <w:rPr>
          <w:rFonts w:ascii="Times New Roman" w:hAnsi="Times New Roman" w:cs="Times New Roman"/>
          <w:b/>
          <w:bCs/>
          <w:sz w:val="24"/>
          <w:szCs w:val="24"/>
          <w:lang w:val="x-none"/>
        </w:rPr>
      </w:pPr>
    </w:p>
    <w:p w14:paraId="5F8B1E44" w14:textId="77777777" w:rsidR="00960302" w:rsidRPr="00960302" w:rsidRDefault="00960302" w:rsidP="00960302">
      <w:pPr>
        <w:rPr>
          <w:rFonts w:ascii="Times New Roman" w:hAnsi="Times New Roman" w:cs="Times New Roman"/>
          <w:b/>
          <w:bCs/>
          <w:sz w:val="24"/>
          <w:szCs w:val="24"/>
          <w:lang w:val="x-none"/>
        </w:rPr>
      </w:pPr>
    </w:p>
    <w:p w14:paraId="77150705" w14:textId="77777777" w:rsidR="00960302" w:rsidRPr="00960302" w:rsidRDefault="00960302" w:rsidP="00960302">
      <w:pPr>
        <w:rPr>
          <w:rFonts w:ascii="Times New Roman" w:hAnsi="Times New Roman" w:cs="Times New Roman"/>
          <w:b/>
          <w:bCs/>
          <w:sz w:val="24"/>
          <w:szCs w:val="24"/>
          <w:lang w:val="x-none"/>
        </w:rPr>
      </w:pPr>
    </w:p>
    <w:p w14:paraId="7CBB2F5E" w14:textId="77777777" w:rsidR="00960302" w:rsidRPr="00960302" w:rsidRDefault="00960302" w:rsidP="00257099">
      <w:pPr>
        <w:jc w:val="center"/>
        <w:rPr>
          <w:rFonts w:ascii="Times New Roman" w:hAnsi="Times New Roman" w:cs="Times New Roman"/>
          <w:b/>
          <w:bCs/>
          <w:sz w:val="28"/>
          <w:szCs w:val="28"/>
          <w:lang w:val="x-none"/>
        </w:rPr>
      </w:pPr>
      <w:r w:rsidRPr="00960302">
        <w:rPr>
          <w:rFonts w:ascii="Times New Roman" w:hAnsi="Times New Roman" w:cs="Times New Roman"/>
          <w:b/>
          <w:bCs/>
          <w:sz w:val="28"/>
          <w:szCs w:val="28"/>
          <w:lang w:val="x-none"/>
        </w:rPr>
        <w:t>PROCEDURA OPERAŢIONALĂ</w:t>
      </w:r>
    </w:p>
    <w:p w14:paraId="3415205C" w14:textId="77777777" w:rsidR="00960302" w:rsidRPr="00960302" w:rsidRDefault="00960302" w:rsidP="00257099">
      <w:pPr>
        <w:jc w:val="center"/>
        <w:rPr>
          <w:rFonts w:ascii="Times New Roman" w:hAnsi="Times New Roman" w:cs="Times New Roman"/>
          <w:b/>
          <w:bCs/>
          <w:sz w:val="28"/>
          <w:szCs w:val="28"/>
          <w:lang w:val="x-none"/>
        </w:rPr>
      </w:pPr>
    </w:p>
    <w:p w14:paraId="333243A8" w14:textId="2A5A4A04" w:rsidR="00257099" w:rsidRDefault="00960302" w:rsidP="00257099">
      <w:pPr>
        <w:jc w:val="center"/>
        <w:rPr>
          <w:rFonts w:ascii="Times New Roman" w:hAnsi="Times New Roman" w:cs="Times New Roman"/>
          <w:b/>
          <w:bCs/>
          <w:sz w:val="28"/>
          <w:szCs w:val="28"/>
          <w:lang w:val="x-none"/>
        </w:rPr>
      </w:pPr>
      <w:r w:rsidRPr="00960302">
        <w:rPr>
          <w:rFonts w:ascii="Times New Roman" w:hAnsi="Times New Roman" w:cs="Times New Roman"/>
          <w:b/>
          <w:bCs/>
          <w:sz w:val="28"/>
          <w:szCs w:val="28"/>
          <w:lang w:val="x-none"/>
        </w:rPr>
        <w:t>IDENTIFICAREA  SEMNALAREA SI SOLUTIONAREA CAZURILOR DE ABUZ SI NEGLIJENTA</w:t>
      </w:r>
    </w:p>
    <w:p w14:paraId="57E2A3BC" w14:textId="3E49E064" w:rsidR="00257099" w:rsidRPr="00257099" w:rsidRDefault="00257099" w:rsidP="00257099">
      <w:pPr>
        <w:jc w:val="center"/>
        <w:rPr>
          <w:rFonts w:ascii="Times New Roman" w:hAnsi="Times New Roman" w:cs="Times New Roman"/>
          <w:b/>
          <w:bCs/>
          <w:sz w:val="28"/>
          <w:szCs w:val="28"/>
          <w:lang w:val="x-none"/>
        </w:rPr>
      </w:pPr>
      <w:r w:rsidRPr="00257099">
        <w:rPr>
          <w:rFonts w:ascii="Times New Roman" w:hAnsi="Times New Roman" w:cs="Times New Roman"/>
          <w:b/>
          <w:bCs/>
          <w:sz w:val="28"/>
          <w:szCs w:val="28"/>
          <w:lang w:val="x-none"/>
        </w:rPr>
        <w:t xml:space="preserve">la </w:t>
      </w:r>
      <w:proofErr w:type="spellStart"/>
      <w:r w:rsidRPr="00257099">
        <w:rPr>
          <w:rFonts w:ascii="Times New Roman" w:hAnsi="Times New Roman" w:cs="Times New Roman"/>
          <w:b/>
          <w:bCs/>
          <w:sz w:val="28"/>
          <w:szCs w:val="28"/>
          <w:lang w:val="x-none"/>
        </w:rPr>
        <w:t>cluburile</w:t>
      </w:r>
      <w:proofErr w:type="spellEnd"/>
      <w:r w:rsidRPr="00257099">
        <w:rPr>
          <w:rFonts w:ascii="Times New Roman" w:hAnsi="Times New Roman" w:cs="Times New Roman"/>
          <w:b/>
          <w:bCs/>
          <w:sz w:val="28"/>
          <w:szCs w:val="28"/>
          <w:lang w:val="x-none"/>
        </w:rPr>
        <w:t xml:space="preserve"> de </w:t>
      </w:r>
      <w:proofErr w:type="spellStart"/>
      <w:r w:rsidRPr="00257099">
        <w:rPr>
          <w:rFonts w:ascii="Times New Roman" w:hAnsi="Times New Roman" w:cs="Times New Roman"/>
          <w:b/>
          <w:bCs/>
          <w:sz w:val="28"/>
          <w:szCs w:val="28"/>
          <w:lang w:val="x-none"/>
        </w:rPr>
        <w:t>pensionari</w:t>
      </w:r>
      <w:proofErr w:type="spellEnd"/>
      <w:r w:rsidRPr="00257099">
        <w:rPr>
          <w:rFonts w:ascii="Times New Roman" w:hAnsi="Times New Roman" w:cs="Times New Roman"/>
          <w:b/>
          <w:bCs/>
          <w:sz w:val="28"/>
          <w:szCs w:val="28"/>
          <w:lang w:val="x-none"/>
        </w:rPr>
        <w:t xml:space="preserve"> BCR, TRIVALE, GĂVANA</w:t>
      </w:r>
    </w:p>
    <w:p w14:paraId="6B6A8C83" w14:textId="77777777" w:rsidR="00257099" w:rsidRDefault="00257099" w:rsidP="00257099">
      <w:pPr>
        <w:rPr>
          <w:rFonts w:ascii="Times New Roman" w:hAnsi="Times New Roman" w:cs="Times New Roman"/>
          <w:b/>
          <w:bCs/>
          <w:lang w:val="ro-RO"/>
        </w:rPr>
      </w:pPr>
    </w:p>
    <w:p w14:paraId="401DFB72" w14:textId="59440DEB" w:rsidR="00257099" w:rsidRPr="00257099" w:rsidRDefault="00257099" w:rsidP="00257099">
      <w:pPr>
        <w:jc w:val="center"/>
        <w:rPr>
          <w:rFonts w:ascii="Times New Roman" w:hAnsi="Times New Roman" w:cs="Times New Roman"/>
          <w:b/>
          <w:bCs/>
          <w:sz w:val="36"/>
          <w:szCs w:val="36"/>
          <w:lang w:val="ro-RO"/>
        </w:rPr>
      </w:pPr>
      <w:r w:rsidRPr="00257099">
        <w:rPr>
          <w:rFonts w:ascii="Times New Roman" w:hAnsi="Times New Roman" w:cs="Times New Roman"/>
          <w:b/>
          <w:bCs/>
          <w:sz w:val="36"/>
          <w:szCs w:val="36"/>
          <w:lang w:val="it-IT"/>
        </w:rPr>
        <w:t>Cod: PO-SAC-09</w:t>
      </w:r>
    </w:p>
    <w:p w14:paraId="298742F6" w14:textId="2CB0515E" w:rsidR="00960302" w:rsidRPr="00960302" w:rsidRDefault="00960302" w:rsidP="00F524A2">
      <w:pPr>
        <w:jc w:val="center"/>
        <w:rPr>
          <w:rFonts w:ascii="Times New Roman" w:hAnsi="Times New Roman" w:cs="Times New Roman"/>
          <w:b/>
          <w:bCs/>
          <w:sz w:val="28"/>
          <w:szCs w:val="28"/>
          <w:lang w:val="x-none"/>
        </w:rPr>
      </w:pPr>
    </w:p>
    <w:p w14:paraId="4520B387" w14:textId="77777777" w:rsidR="00960302" w:rsidRPr="00960302" w:rsidRDefault="00960302" w:rsidP="00960302">
      <w:pPr>
        <w:rPr>
          <w:rFonts w:ascii="Times New Roman" w:hAnsi="Times New Roman" w:cs="Times New Roman"/>
          <w:b/>
          <w:bCs/>
          <w:sz w:val="24"/>
          <w:szCs w:val="24"/>
          <w:lang w:val="x-none"/>
        </w:rPr>
      </w:pPr>
    </w:p>
    <w:p w14:paraId="12942BEB" w14:textId="77777777" w:rsidR="00960302" w:rsidRPr="00960302" w:rsidRDefault="00960302" w:rsidP="00960302">
      <w:pPr>
        <w:rPr>
          <w:rFonts w:ascii="Times New Roman" w:hAnsi="Times New Roman" w:cs="Times New Roman"/>
          <w:b/>
          <w:bCs/>
          <w:sz w:val="24"/>
          <w:szCs w:val="24"/>
          <w:lang w:val="x-none"/>
        </w:rPr>
      </w:pPr>
    </w:p>
    <w:p w14:paraId="5965A319" w14:textId="77777777" w:rsidR="00960302" w:rsidRDefault="00960302" w:rsidP="00960302">
      <w:pPr>
        <w:rPr>
          <w:rFonts w:ascii="Times New Roman" w:hAnsi="Times New Roman" w:cs="Times New Roman"/>
          <w:b/>
          <w:bCs/>
          <w:sz w:val="24"/>
          <w:szCs w:val="24"/>
          <w:lang w:val="x-none"/>
        </w:rPr>
      </w:pPr>
    </w:p>
    <w:p w14:paraId="0CF93267" w14:textId="77777777" w:rsidR="00F524A2" w:rsidRPr="00960302" w:rsidRDefault="00F524A2" w:rsidP="00960302">
      <w:pPr>
        <w:rPr>
          <w:rFonts w:ascii="Times New Roman" w:hAnsi="Times New Roman" w:cs="Times New Roman"/>
          <w:b/>
          <w:bCs/>
          <w:sz w:val="24"/>
          <w:szCs w:val="24"/>
          <w:lang w:val="x-none"/>
        </w:rPr>
      </w:pPr>
    </w:p>
    <w:p w14:paraId="2B2ECFEC" w14:textId="77777777" w:rsidR="00960302" w:rsidRPr="00960302" w:rsidRDefault="00960302" w:rsidP="00960302">
      <w:pPr>
        <w:rPr>
          <w:rFonts w:ascii="Times New Roman" w:hAnsi="Times New Roman" w:cs="Times New Roman"/>
          <w:b/>
          <w:bCs/>
          <w:sz w:val="24"/>
          <w:szCs w:val="24"/>
          <w:lang w:val="x-none"/>
        </w:rPr>
      </w:pPr>
    </w:p>
    <w:p w14:paraId="3DEB6268" w14:textId="77777777" w:rsidR="00960302" w:rsidRPr="00960302" w:rsidRDefault="00960302" w:rsidP="00960302">
      <w:pPr>
        <w:rPr>
          <w:rFonts w:ascii="Times New Roman" w:hAnsi="Times New Roman" w:cs="Times New Roman"/>
          <w:b/>
          <w:bCs/>
          <w:sz w:val="24"/>
          <w:szCs w:val="24"/>
          <w:lang w:val="x-none"/>
        </w:rPr>
      </w:pPr>
    </w:p>
    <w:p w14:paraId="0A2B092D" w14:textId="77777777" w:rsidR="00960302" w:rsidRPr="00960302" w:rsidRDefault="00960302" w:rsidP="00960302">
      <w:pPr>
        <w:rPr>
          <w:rFonts w:ascii="Times New Roman" w:hAnsi="Times New Roman" w:cs="Times New Roman"/>
          <w:b/>
          <w:bCs/>
          <w:sz w:val="24"/>
          <w:szCs w:val="24"/>
          <w:lang w:val="x-none"/>
        </w:rPr>
      </w:pPr>
    </w:p>
    <w:p w14:paraId="300BAB36" w14:textId="77777777" w:rsidR="00960302" w:rsidRPr="00960302" w:rsidRDefault="00960302" w:rsidP="00960302">
      <w:pPr>
        <w:rPr>
          <w:rFonts w:ascii="Times New Roman" w:hAnsi="Times New Roman" w:cs="Times New Roman"/>
          <w:b/>
          <w:bCs/>
          <w:sz w:val="24"/>
          <w:szCs w:val="24"/>
          <w:lang w:val="x-none"/>
        </w:rPr>
      </w:pPr>
    </w:p>
    <w:p w14:paraId="4AB4025F" w14:textId="77777777" w:rsidR="00960302" w:rsidRPr="00960302" w:rsidRDefault="00960302" w:rsidP="00960302">
      <w:pPr>
        <w:rPr>
          <w:rFonts w:ascii="Times New Roman" w:hAnsi="Times New Roman" w:cs="Times New Roman"/>
          <w:b/>
          <w:bCs/>
          <w:sz w:val="24"/>
          <w:szCs w:val="24"/>
          <w:lang w:val="x-none"/>
        </w:rPr>
      </w:pPr>
    </w:p>
    <w:p w14:paraId="76CBC27C" w14:textId="77777777" w:rsidR="00960302" w:rsidRPr="00960302" w:rsidRDefault="00960302" w:rsidP="00960302">
      <w:pPr>
        <w:rPr>
          <w:rFonts w:ascii="Times New Roman" w:hAnsi="Times New Roman" w:cs="Times New Roman"/>
          <w:b/>
          <w:bCs/>
          <w:sz w:val="24"/>
          <w:szCs w:val="24"/>
          <w:lang w:val="x-none"/>
        </w:rPr>
      </w:pPr>
    </w:p>
    <w:p w14:paraId="01F1164C" w14:textId="77777777" w:rsidR="00960302" w:rsidRPr="00960302" w:rsidRDefault="00960302" w:rsidP="00960302">
      <w:pPr>
        <w:rPr>
          <w:rFonts w:ascii="Times New Roman" w:hAnsi="Times New Roman" w:cs="Times New Roman"/>
          <w:b/>
          <w:bCs/>
          <w:sz w:val="24"/>
          <w:szCs w:val="24"/>
          <w:lang w:val="x-none"/>
        </w:rPr>
      </w:pPr>
    </w:p>
    <w:p w14:paraId="18F10FD8" w14:textId="77777777" w:rsidR="00960302" w:rsidRPr="00960302" w:rsidRDefault="00960302" w:rsidP="00960302">
      <w:pPr>
        <w:rPr>
          <w:rFonts w:ascii="Times New Roman" w:hAnsi="Times New Roman" w:cs="Times New Roman"/>
          <w:b/>
          <w:bCs/>
          <w:sz w:val="24"/>
          <w:szCs w:val="24"/>
          <w:lang w:val="x-none"/>
        </w:rPr>
      </w:pPr>
    </w:p>
    <w:p w14:paraId="69D87BCD" w14:textId="77777777" w:rsidR="00960302" w:rsidRPr="00960302" w:rsidRDefault="00960302" w:rsidP="00960302">
      <w:pPr>
        <w:rPr>
          <w:rFonts w:ascii="Times New Roman" w:hAnsi="Times New Roman" w:cs="Times New Roman"/>
          <w:b/>
          <w:bCs/>
          <w:sz w:val="24"/>
          <w:szCs w:val="24"/>
          <w:lang w:val="x-none"/>
        </w:rPr>
      </w:pPr>
    </w:p>
    <w:p w14:paraId="0FF02825" w14:textId="777D80D6" w:rsidR="00960302" w:rsidRPr="004F3C99" w:rsidRDefault="00960302" w:rsidP="00960302">
      <w:pPr>
        <w:rPr>
          <w:rFonts w:ascii="Times New Roman" w:hAnsi="Times New Roman" w:cs="Times New Roman"/>
          <w:b/>
          <w:bCs/>
          <w:sz w:val="24"/>
          <w:szCs w:val="24"/>
        </w:rPr>
      </w:pPr>
      <w:r w:rsidRPr="00960302">
        <w:rPr>
          <w:rFonts w:ascii="Times New Roman" w:hAnsi="Times New Roman" w:cs="Times New Roman"/>
          <w:b/>
          <w:bCs/>
          <w:sz w:val="24"/>
          <w:szCs w:val="24"/>
        </w:rPr>
        <w:t>    </w:t>
      </w:r>
      <w:r w:rsidRPr="00960302">
        <w:rPr>
          <w:rFonts w:ascii="Times New Roman" w:hAnsi="Times New Roman" w:cs="Times New Roman"/>
          <w:b/>
          <w:bCs/>
          <w:sz w:val="24"/>
          <w:szCs w:val="24"/>
          <w:lang w:val="it-IT"/>
        </w:rPr>
        <w:t>  </w:t>
      </w:r>
    </w:p>
    <w:p w14:paraId="0B40DAED" w14:textId="77777777" w:rsidR="00960302" w:rsidRPr="00960302" w:rsidRDefault="00960302" w:rsidP="00960302">
      <w:pPr>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lastRenderedPageBreak/>
        <w:t xml:space="preserve">4. </w:t>
      </w:r>
      <w:proofErr w:type="spellStart"/>
      <w:r w:rsidRPr="00960302">
        <w:rPr>
          <w:rFonts w:ascii="Times New Roman" w:hAnsi="Times New Roman" w:cs="Times New Roman"/>
          <w:b/>
          <w:bCs/>
          <w:sz w:val="24"/>
          <w:szCs w:val="24"/>
          <w:lang w:val="x-none"/>
        </w:rPr>
        <w:t>Scopul</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procedurii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operaţionale</w:t>
      </w:r>
      <w:proofErr w:type="spellEnd"/>
    </w:p>
    <w:p w14:paraId="521B7483"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4.1.      </w:t>
      </w:r>
      <w:proofErr w:type="spellStart"/>
      <w:r w:rsidRPr="00960302">
        <w:rPr>
          <w:rFonts w:ascii="Times New Roman" w:hAnsi="Times New Roman" w:cs="Times New Roman"/>
          <w:sz w:val="24"/>
          <w:szCs w:val="24"/>
          <w:lang w:val="x-none"/>
        </w:rPr>
        <w:t>Stabileşte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modul</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realizare</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privind</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depistarea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abuzurilor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asupra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beneficiarilor</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catre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persoanele</w:t>
      </w:r>
      <w:proofErr w:type="spellEnd"/>
      <w:r w:rsidRPr="00960302">
        <w:rPr>
          <w:rFonts w:ascii="Times New Roman" w:hAnsi="Times New Roman" w:cs="Times New Roman"/>
          <w:sz w:val="24"/>
          <w:szCs w:val="24"/>
          <w:lang w:val="x-none"/>
        </w:rPr>
        <w:t xml:space="preserve"> implicate in </w:t>
      </w:r>
      <w:proofErr w:type="spellStart"/>
      <w:r w:rsidRPr="00960302">
        <w:rPr>
          <w:rFonts w:ascii="Times New Roman" w:hAnsi="Times New Roman" w:cs="Times New Roman"/>
          <w:sz w:val="24"/>
          <w:szCs w:val="24"/>
          <w:lang w:val="x-none"/>
        </w:rPr>
        <w:t>furnizarea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serviciilor</w:t>
      </w:r>
      <w:proofErr w:type="spellEnd"/>
      <w:r w:rsidRPr="00960302">
        <w:rPr>
          <w:rFonts w:ascii="Times New Roman" w:hAnsi="Times New Roman" w:cs="Times New Roman"/>
          <w:sz w:val="24"/>
          <w:szCs w:val="24"/>
          <w:lang w:val="x-none"/>
        </w:rPr>
        <w:t xml:space="preserve"> ;</w:t>
      </w:r>
    </w:p>
    <w:p w14:paraId="0251AB32"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4.2.      </w:t>
      </w:r>
      <w:proofErr w:type="spellStart"/>
      <w:r w:rsidRPr="00960302">
        <w:rPr>
          <w:rFonts w:ascii="Times New Roman" w:hAnsi="Times New Roman" w:cs="Times New Roman"/>
          <w:sz w:val="24"/>
          <w:szCs w:val="24"/>
          <w:lang w:val="x-none"/>
        </w:rPr>
        <w:t>Asigura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existenţa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documentaţiei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adecvate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derulării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w:t>
      </w:r>
    </w:p>
    <w:p w14:paraId="12215C55"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4.3.      </w:t>
      </w:r>
      <w:proofErr w:type="spellStart"/>
      <w:r w:rsidRPr="00960302">
        <w:rPr>
          <w:rFonts w:ascii="Times New Roman" w:hAnsi="Times New Roman" w:cs="Times New Roman"/>
          <w:sz w:val="24"/>
          <w:szCs w:val="24"/>
          <w:lang w:val="x-none"/>
        </w:rPr>
        <w:t>Asigură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continuitatea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inclusiv</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condiţii</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fluctuaţie</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personalului</w:t>
      </w:r>
      <w:proofErr w:type="spellEnd"/>
      <w:r w:rsidRPr="00960302">
        <w:rPr>
          <w:rFonts w:ascii="Times New Roman" w:hAnsi="Times New Roman" w:cs="Times New Roman"/>
          <w:sz w:val="24"/>
          <w:szCs w:val="24"/>
          <w:lang w:val="x-none"/>
        </w:rPr>
        <w:t>;</w:t>
      </w:r>
    </w:p>
    <w:p w14:paraId="24DFE114"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4.4.      </w:t>
      </w:r>
      <w:proofErr w:type="spellStart"/>
      <w:r w:rsidRPr="00960302">
        <w:rPr>
          <w:rFonts w:ascii="Times New Roman" w:hAnsi="Times New Roman" w:cs="Times New Roman"/>
          <w:sz w:val="24"/>
          <w:szCs w:val="24"/>
          <w:lang w:val="x-none"/>
        </w:rPr>
        <w:t>Sprijină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auditul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alte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organe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abilitate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acţiuni</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auditare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control, </w:t>
      </w:r>
      <w:proofErr w:type="spellStart"/>
      <w:r w:rsidRPr="00960302">
        <w:rPr>
          <w:rFonts w:ascii="Times New Roman" w:hAnsi="Times New Roman" w:cs="Times New Roman"/>
          <w:sz w:val="24"/>
          <w:szCs w:val="24"/>
          <w:lang w:val="x-none"/>
        </w:rPr>
        <w:t>iar</w:t>
      </w:r>
      <w:proofErr w:type="spellEnd"/>
      <w:r w:rsidRPr="00960302">
        <w:rPr>
          <w:rFonts w:ascii="Times New Roman" w:hAnsi="Times New Roman" w:cs="Times New Roman"/>
          <w:sz w:val="24"/>
          <w:szCs w:val="24"/>
          <w:lang w:val="x-none"/>
        </w:rPr>
        <w:t xml:space="preserve"> pe manager,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luarea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deciziei</w:t>
      </w:r>
      <w:proofErr w:type="spellEnd"/>
      <w:r w:rsidRPr="00960302">
        <w:rPr>
          <w:rFonts w:ascii="Times New Roman" w:hAnsi="Times New Roman" w:cs="Times New Roman"/>
          <w:sz w:val="24"/>
          <w:szCs w:val="24"/>
          <w:lang w:val="x-none"/>
        </w:rPr>
        <w:t>;</w:t>
      </w:r>
    </w:p>
    <w:p w14:paraId="3BCA8F96"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x-none"/>
        </w:rPr>
        <w:t xml:space="preserve">5. </w:t>
      </w:r>
      <w:proofErr w:type="spellStart"/>
      <w:r w:rsidRPr="00960302">
        <w:rPr>
          <w:rFonts w:ascii="Times New Roman" w:hAnsi="Times New Roman" w:cs="Times New Roman"/>
          <w:b/>
          <w:bCs/>
          <w:sz w:val="24"/>
          <w:szCs w:val="24"/>
          <w:lang w:val="x-none"/>
        </w:rPr>
        <w:t>Domeniul</w:t>
      </w:r>
      <w:proofErr w:type="spellEnd"/>
      <w:r w:rsidRPr="00960302">
        <w:rPr>
          <w:rFonts w:ascii="Times New Roman" w:hAnsi="Times New Roman" w:cs="Times New Roman"/>
          <w:b/>
          <w:bCs/>
          <w:sz w:val="24"/>
          <w:szCs w:val="24"/>
          <w:lang w:val="x-none"/>
        </w:rPr>
        <w:t xml:space="preserve"> de </w:t>
      </w:r>
      <w:proofErr w:type="spellStart"/>
      <w:r w:rsidRPr="00960302">
        <w:rPr>
          <w:rFonts w:ascii="Times New Roman" w:hAnsi="Times New Roman" w:cs="Times New Roman"/>
          <w:b/>
          <w:bCs/>
          <w:sz w:val="24"/>
          <w:szCs w:val="24"/>
          <w:lang w:val="x-none"/>
        </w:rPr>
        <w:t>aplicare</w:t>
      </w:r>
      <w:proofErr w:type="spellEnd"/>
      <w:r w:rsidRPr="00960302">
        <w:rPr>
          <w:rFonts w:ascii="Times New Roman" w:hAnsi="Times New Roman" w:cs="Times New Roman"/>
          <w:b/>
          <w:bCs/>
          <w:sz w:val="24"/>
          <w:szCs w:val="24"/>
          <w:lang w:val="x-none"/>
        </w:rPr>
        <w:t xml:space="preserve"> a </w:t>
      </w:r>
      <w:proofErr w:type="spellStart"/>
      <w:r w:rsidRPr="00960302">
        <w:rPr>
          <w:rFonts w:ascii="Times New Roman" w:hAnsi="Times New Roman" w:cs="Times New Roman"/>
          <w:b/>
          <w:bCs/>
          <w:sz w:val="24"/>
          <w:szCs w:val="24"/>
          <w:lang w:val="x-none"/>
        </w:rPr>
        <w:t>procedurii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w:t>
      </w:r>
      <w:r w:rsidRPr="00960302">
        <w:rPr>
          <w:rFonts w:ascii="Times New Roman" w:hAnsi="Times New Roman" w:cs="Times New Roman"/>
          <w:b/>
          <w:bCs/>
          <w:sz w:val="24"/>
          <w:szCs w:val="24"/>
          <w:lang w:val="it-IT"/>
        </w:rPr>
        <w:t>le</w:t>
      </w:r>
      <w:proofErr w:type="spellEnd"/>
    </w:p>
    <w:p w14:paraId="64F346B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b/>
          <w:sz w:val="24"/>
          <w:szCs w:val="24"/>
          <w:lang w:val="x-none"/>
        </w:rPr>
        <w:t>5.1.</w:t>
      </w: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Precizarea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definirea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 xml:space="preserve"> la care se </w:t>
      </w:r>
      <w:proofErr w:type="spellStart"/>
      <w:r w:rsidRPr="00960302">
        <w:rPr>
          <w:rFonts w:ascii="Times New Roman" w:hAnsi="Times New Roman" w:cs="Times New Roman"/>
          <w:sz w:val="24"/>
          <w:szCs w:val="24"/>
          <w:lang w:val="x-none"/>
        </w:rPr>
        <w:t>referă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operaţională</w:t>
      </w:r>
      <w:proofErr w:type="spellEnd"/>
      <w:r w:rsidRPr="00960302">
        <w:rPr>
          <w:rFonts w:ascii="Times New Roman" w:hAnsi="Times New Roman" w:cs="Times New Roman"/>
          <w:sz w:val="24"/>
          <w:szCs w:val="24"/>
          <w:lang w:val="x-none"/>
        </w:rPr>
        <w:t xml:space="preserve"> . </w:t>
      </w:r>
    </w:p>
    <w:p w14:paraId="63ED5A95"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Definitii:</w:t>
      </w:r>
    </w:p>
    <w:p w14:paraId="23B9007D"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b/>
          <w:bCs/>
          <w:sz w:val="24"/>
          <w:szCs w:val="24"/>
          <w:lang w:val="it-IT"/>
        </w:rPr>
        <w:tab/>
        <w:t>Beneficiar</w:t>
      </w:r>
      <w:r w:rsidRPr="00960302">
        <w:rPr>
          <w:rFonts w:ascii="Times New Roman" w:hAnsi="Times New Roman" w:cs="Times New Roman"/>
          <w:sz w:val="24"/>
          <w:szCs w:val="24"/>
          <w:lang w:val="it-IT"/>
        </w:rPr>
        <w:t xml:space="preserve"> – utilizator de servicii sociale.</w:t>
      </w:r>
    </w:p>
    <w:p w14:paraId="0B5486A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it-IT"/>
        </w:rPr>
        <w:t xml:space="preserve">            </w:t>
      </w:r>
      <w:r w:rsidRPr="00960302">
        <w:rPr>
          <w:rFonts w:ascii="Times New Roman" w:hAnsi="Times New Roman" w:cs="Times New Roman"/>
          <w:b/>
          <w:bCs/>
          <w:sz w:val="24"/>
          <w:szCs w:val="24"/>
          <w:lang w:val="it-IT"/>
        </w:rPr>
        <w:t>Procedura</w:t>
      </w:r>
      <w:r w:rsidRPr="00960302">
        <w:rPr>
          <w:rFonts w:ascii="Times New Roman" w:hAnsi="Times New Roman" w:cs="Times New Roman"/>
          <w:sz w:val="24"/>
          <w:szCs w:val="24"/>
          <w:lang w:val="it-IT"/>
        </w:rPr>
        <w:t xml:space="preserve"> – contine, de regula, scopurile si domeniul de aplicare al unei activitati; continutul activitatii: cine, cand, unde si cum realizeaza activitatea; ce materiale, echipamente si documente trebuie utilizate; cum trebuie controlata si inregistrata activitatea.</w:t>
      </w:r>
    </w:p>
    <w:p w14:paraId="44BE032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b/>
          <w:bCs/>
          <w:sz w:val="24"/>
          <w:szCs w:val="24"/>
          <w:lang w:val="ro-RO"/>
        </w:rPr>
        <w:tab/>
        <w:t>Protectia impotriva abuzurilor si neglijarii</w:t>
      </w:r>
      <w:r w:rsidRPr="00960302">
        <w:rPr>
          <w:rFonts w:ascii="Times New Roman" w:hAnsi="Times New Roman" w:cs="Times New Roman"/>
          <w:sz w:val="24"/>
          <w:szCs w:val="24"/>
          <w:lang w:val="ro-RO"/>
        </w:rPr>
        <w:t xml:space="preserve"> -  </w:t>
      </w:r>
      <w:r w:rsidRPr="00960302">
        <w:rPr>
          <w:rFonts w:ascii="Times New Roman" w:hAnsi="Times New Roman" w:cs="Times New Roman"/>
          <w:bCs/>
          <w:sz w:val="24"/>
          <w:szCs w:val="24"/>
          <w:lang w:val="ro-RO"/>
        </w:rPr>
        <w:t>reprezinta</w:t>
      </w:r>
      <w:r w:rsidRPr="00960302">
        <w:rPr>
          <w:rFonts w:ascii="Times New Roman" w:hAnsi="Times New Roman" w:cs="Times New Roman"/>
          <w:sz w:val="24"/>
          <w:szCs w:val="24"/>
          <w:lang w:val="ro-RO"/>
        </w:rPr>
        <w:t xml:space="preserve"> acţiuni de informare, prevenire, semnalare, identificare, evaluare si solutionare a tentativelor sau a acuzatiilor de abuz, neglijenta asupra beneficiarilor .</w:t>
      </w:r>
    </w:p>
    <w:p w14:paraId="488B5372" w14:textId="1951642F"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lang w:val="x-none"/>
        </w:rPr>
        <w:t>5.2.</w:t>
      </w: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Delimitarea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explicită</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activităţi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cadrul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portofoliului</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activităţi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desfăşurate</w:t>
      </w:r>
      <w:proofErr w:type="spellEnd"/>
      <w:r w:rsidRPr="00960302">
        <w:rPr>
          <w:rFonts w:ascii="Times New Roman" w:hAnsi="Times New Roman" w:cs="Times New Roman"/>
          <w:sz w:val="24"/>
          <w:szCs w:val="24"/>
          <w:lang w:val="x-none"/>
        </w:rPr>
        <w:t xml:space="preserve"> de  </w:t>
      </w:r>
      <w:proofErr w:type="spellStart"/>
      <w:r w:rsidR="00F524A2">
        <w:rPr>
          <w:rFonts w:ascii="Times New Roman" w:hAnsi="Times New Roman" w:cs="Times New Roman"/>
          <w:b/>
          <w:bCs/>
          <w:sz w:val="24"/>
          <w:szCs w:val="24"/>
          <w:lang w:val="x-none"/>
        </w:rPr>
        <w:t>cluburi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T</w:t>
      </w:r>
      <w:r w:rsidRPr="00960302">
        <w:rPr>
          <w:rFonts w:ascii="Times New Roman" w:hAnsi="Times New Roman" w:cs="Times New Roman"/>
          <w:sz w:val="24"/>
          <w:szCs w:val="24"/>
          <w:lang w:val="ro-RO"/>
        </w:rPr>
        <w:t>oate</w:t>
      </w:r>
      <w:proofErr w:type="spellEnd"/>
      <w:r w:rsidRPr="00960302">
        <w:rPr>
          <w:rFonts w:ascii="Times New Roman" w:hAnsi="Times New Roman" w:cs="Times New Roman"/>
          <w:sz w:val="24"/>
          <w:szCs w:val="24"/>
          <w:lang w:val="ro-RO"/>
        </w:rPr>
        <w:t xml:space="preserve"> etapele ce vor fi parcurse privind modul de aplicare a procedurii privind protecţia împotriva abuzurilor şi neglijării beneficiariilor </w:t>
      </w:r>
      <w:r w:rsidRPr="00960302">
        <w:rPr>
          <w:rFonts w:ascii="Times New Roman" w:hAnsi="Times New Roman" w:cs="Times New Roman"/>
          <w:b/>
          <w:bCs/>
          <w:sz w:val="24"/>
          <w:szCs w:val="24"/>
          <w:lang w:val="it-IT"/>
        </w:rPr>
        <w:t xml:space="preserve"> </w:t>
      </w:r>
      <w:r w:rsidR="00F524A2">
        <w:rPr>
          <w:rFonts w:ascii="Times New Roman" w:hAnsi="Times New Roman" w:cs="Times New Roman"/>
          <w:b/>
          <w:bCs/>
          <w:sz w:val="24"/>
          <w:szCs w:val="24"/>
          <w:lang w:val="it-IT"/>
        </w:rPr>
        <w:t>cluburilor de pensionari</w:t>
      </w:r>
      <w:r w:rsidRPr="00960302">
        <w:rPr>
          <w:rFonts w:ascii="Times New Roman" w:hAnsi="Times New Roman" w:cs="Times New Roman"/>
          <w:b/>
          <w:bCs/>
          <w:sz w:val="24"/>
          <w:szCs w:val="24"/>
          <w:lang w:val="it-IT"/>
        </w:rPr>
        <w:t xml:space="preserve">.         </w:t>
      </w:r>
    </w:p>
    <w:p w14:paraId="240D0E5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b/>
          <w:sz w:val="24"/>
          <w:szCs w:val="24"/>
          <w:lang w:val="ro-RO"/>
        </w:rPr>
        <w:t>5.3.</w:t>
      </w:r>
      <w:r w:rsidRPr="00960302">
        <w:rPr>
          <w:rFonts w:ascii="Times New Roman" w:hAnsi="Times New Roman" w:cs="Times New Roman"/>
          <w:sz w:val="24"/>
          <w:szCs w:val="24"/>
          <w:lang w:val="ro-RO"/>
        </w:rPr>
        <w:t>      Lista principalelor act</w:t>
      </w:r>
      <w:proofErr w:type="spellStart"/>
      <w:r w:rsidRPr="00960302">
        <w:rPr>
          <w:rFonts w:ascii="Times New Roman" w:hAnsi="Times New Roman" w:cs="Times New Roman"/>
          <w:sz w:val="24"/>
          <w:szCs w:val="24"/>
          <w:lang w:val="x-none"/>
        </w:rPr>
        <w:t>ivităţi</w:t>
      </w:r>
      <w:proofErr w:type="spellEnd"/>
      <w:r w:rsidRPr="00960302">
        <w:rPr>
          <w:rFonts w:ascii="Times New Roman" w:hAnsi="Times New Roman" w:cs="Times New Roman"/>
          <w:sz w:val="24"/>
          <w:szCs w:val="24"/>
          <w:lang w:val="x-none"/>
        </w:rPr>
        <w:t xml:space="preserve"> de care </w:t>
      </w:r>
      <w:proofErr w:type="spellStart"/>
      <w:r w:rsidRPr="00960302">
        <w:rPr>
          <w:rFonts w:ascii="Times New Roman" w:hAnsi="Times New Roman" w:cs="Times New Roman"/>
          <w:sz w:val="24"/>
          <w:szCs w:val="24"/>
          <w:lang w:val="x-none"/>
        </w:rPr>
        <w:t>depinde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care </w:t>
      </w:r>
      <w:proofErr w:type="spellStart"/>
      <w:r w:rsidRPr="00960302">
        <w:rPr>
          <w:rFonts w:ascii="Times New Roman" w:hAnsi="Times New Roman" w:cs="Times New Roman"/>
          <w:sz w:val="24"/>
          <w:szCs w:val="24"/>
          <w:lang w:val="x-none"/>
        </w:rPr>
        <w:t>depind</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activitatea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procedurală</w:t>
      </w:r>
      <w:proofErr w:type="spellEnd"/>
      <w:r w:rsidRPr="00960302">
        <w:rPr>
          <w:rFonts w:ascii="Times New Roman" w:hAnsi="Times New Roman" w:cs="Times New Roman"/>
          <w:sz w:val="24"/>
          <w:szCs w:val="24"/>
          <w:lang w:val="x-none"/>
        </w:rPr>
        <w:t xml:space="preserve"> </w:t>
      </w:r>
    </w:p>
    <w:p w14:paraId="23EADAFF"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sz w:val="24"/>
          <w:szCs w:val="24"/>
          <w:lang w:val="ro-RO"/>
        </w:rPr>
        <w:t xml:space="preserve">         </w:t>
      </w:r>
      <w:r w:rsidRPr="00960302">
        <w:rPr>
          <w:rFonts w:ascii="Times New Roman" w:hAnsi="Times New Roman" w:cs="Times New Roman"/>
          <w:b/>
          <w:bCs/>
          <w:sz w:val="24"/>
          <w:szCs w:val="24"/>
          <w:lang w:val="ro-RO"/>
        </w:rPr>
        <w:t>Activităţi:</w:t>
      </w:r>
    </w:p>
    <w:p w14:paraId="03E02A8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informarea beneficiarului si personalului cu privire la  existenţa registrului şi de modalitatea de înregistrare şi soluţionare a suspiciunilor sau acuzaţiilor de abuz/ neglijenţă;</w:t>
      </w:r>
    </w:p>
    <w:p w14:paraId="49CB3D6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instruirea personalului cu privire la: prevenirea şi combaterea oricărei forme de abuz în relaţia cu beneficiarii pe parcursul derulării activităţilor din centru, modalităţile de sesizare a eventualelor forme de abuz  la care pot fi supuşi beneficiarii în familie sau în comunitate;</w:t>
      </w:r>
    </w:p>
    <w:p w14:paraId="14FE73A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i/>
          <w:sz w:val="24"/>
          <w:szCs w:val="24"/>
          <w:lang w:val="ro-RO"/>
        </w:rPr>
        <w:t xml:space="preserve">- </w:t>
      </w:r>
      <w:r w:rsidRPr="00960302">
        <w:rPr>
          <w:rFonts w:ascii="Times New Roman" w:hAnsi="Times New Roman" w:cs="Times New Roman"/>
          <w:sz w:val="24"/>
          <w:szCs w:val="24"/>
          <w:lang w:val="ro-RO"/>
        </w:rPr>
        <w:t>inscrierea sesiunilor de instruire a personalului</w:t>
      </w:r>
      <w:r w:rsidRPr="00960302">
        <w:rPr>
          <w:rFonts w:ascii="Times New Roman" w:hAnsi="Times New Roman" w:cs="Times New Roman"/>
          <w:i/>
          <w:sz w:val="24"/>
          <w:szCs w:val="24"/>
          <w:lang w:val="ro-RO"/>
        </w:rPr>
        <w:t xml:space="preserve"> în Registrul de evidenţă privind  perfecţionarea continuă a  personalului;</w:t>
      </w:r>
    </w:p>
    <w:p w14:paraId="00A7971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depistarea abuzului şi efectuarea unui referat;</w:t>
      </w:r>
    </w:p>
    <w:p w14:paraId="385C7439"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aplicarea măsurilor luate de şeful de centru în caz de abuz şi neglijare;</w:t>
      </w:r>
    </w:p>
    <w:p w14:paraId="4DE375E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notificarea abuzului şi a măsurilor luate  în </w:t>
      </w:r>
      <w:r w:rsidRPr="00960302">
        <w:rPr>
          <w:rFonts w:ascii="Times New Roman" w:hAnsi="Times New Roman" w:cs="Times New Roman"/>
          <w:i/>
          <w:sz w:val="24"/>
          <w:szCs w:val="24"/>
          <w:lang w:val="ro-RO"/>
        </w:rPr>
        <w:t>Registrul de evidenta a cazurilor de abuz, neglijenta sau discriminare identificate.</w:t>
      </w:r>
      <w:r w:rsidRPr="00960302">
        <w:rPr>
          <w:rFonts w:ascii="Times New Roman" w:hAnsi="Times New Roman" w:cs="Times New Roman"/>
          <w:sz w:val="24"/>
          <w:szCs w:val="24"/>
          <w:lang w:val="ro-RO"/>
        </w:rPr>
        <w:t xml:space="preserve"> </w:t>
      </w:r>
    </w:p>
    <w:p w14:paraId="2A2E803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lastRenderedPageBreak/>
        <w:t>Notificarea familiei, unde este cazul, se face in 2 ore de la data incidentului.</w:t>
      </w:r>
    </w:p>
    <w:p w14:paraId="54F8EC3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întocmirea chestionarului privind abuzurile şi neglijenţa.</w:t>
      </w:r>
    </w:p>
    <w:p w14:paraId="6C8B8D1D"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b/>
          <w:sz w:val="24"/>
          <w:szCs w:val="24"/>
          <w:lang w:val="x-none"/>
        </w:rPr>
        <w:t>5.4.</w:t>
      </w:r>
      <w:r w:rsidRPr="00960302">
        <w:rPr>
          <w:rFonts w:ascii="Times New Roman" w:hAnsi="Times New Roman" w:cs="Times New Roman"/>
          <w:sz w:val="24"/>
          <w:szCs w:val="24"/>
          <w:lang w:val="x-none"/>
        </w:rPr>
        <w:t xml:space="preserve">      Lista </w:t>
      </w:r>
      <w:proofErr w:type="spellStart"/>
      <w:r w:rsidRPr="00960302">
        <w:rPr>
          <w:rFonts w:ascii="Times New Roman" w:hAnsi="Times New Roman" w:cs="Times New Roman"/>
          <w:sz w:val="24"/>
          <w:szCs w:val="24"/>
          <w:lang w:val="x-none"/>
        </w:rPr>
        <w:t>compartimentelor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furnizoare</w:t>
      </w:r>
      <w:proofErr w:type="spellEnd"/>
      <w:r w:rsidRPr="00960302">
        <w:rPr>
          <w:rFonts w:ascii="Times New Roman" w:hAnsi="Times New Roman" w:cs="Times New Roman"/>
          <w:sz w:val="24"/>
          <w:szCs w:val="24"/>
          <w:lang w:val="x-none"/>
        </w:rPr>
        <w:t xml:space="preserve"> de date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beneficiare</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rezultate</w:t>
      </w:r>
      <w:proofErr w:type="spellEnd"/>
      <w:r w:rsidRPr="00960302">
        <w:rPr>
          <w:rFonts w:ascii="Times New Roman" w:hAnsi="Times New Roman" w:cs="Times New Roman"/>
          <w:sz w:val="24"/>
          <w:szCs w:val="24"/>
          <w:lang w:val="x-none"/>
        </w:rPr>
        <w:t xml:space="preserve"> ale </w:t>
      </w:r>
      <w:proofErr w:type="spellStart"/>
      <w:r w:rsidRPr="00960302">
        <w:rPr>
          <w:rFonts w:ascii="Times New Roman" w:hAnsi="Times New Roman" w:cs="Times New Roman"/>
          <w:sz w:val="24"/>
          <w:szCs w:val="24"/>
          <w:lang w:val="x-none"/>
        </w:rPr>
        <w:t>activităţi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procedurale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listarea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compartimentelor</w:t>
      </w:r>
      <w:proofErr w:type="spellEnd"/>
      <w:r w:rsidRPr="00960302">
        <w:rPr>
          <w:rFonts w:ascii="Times New Roman" w:hAnsi="Times New Roman" w:cs="Times New Roman"/>
          <w:sz w:val="24"/>
          <w:szCs w:val="24"/>
          <w:lang w:val="x-none"/>
        </w:rPr>
        <w:t xml:space="preserve"> implicate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procesul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it-IT"/>
        </w:rPr>
        <w:t xml:space="preserve">:                 </w:t>
      </w:r>
    </w:p>
    <w:p w14:paraId="40B19123"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Această activitate implica  :</w:t>
      </w:r>
    </w:p>
    <w:p w14:paraId="7719D270" w14:textId="77777777" w:rsidR="00960302" w:rsidRPr="00960302" w:rsidRDefault="00960302" w:rsidP="00F524A2">
      <w:pPr>
        <w:jc w:val="both"/>
        <w:rPr>
          <w:rFonts w:ascii="Times New Roman" w:hAnsi="Times New Roman" w:cs="Times New Roman"/>
          <w:b/>
          <w:i/>
          <w:sz w:val="24"/>
          <w:szCs w:val="24"/>
          <w:lang w:val="pt-BR"/>
        </w:rPr>
      </w:pPr>
      <w:r w:rsidRPr="00960302">
        <w:rPr>
          <w:rFonts w:ascii="Times New Roman" w:hAnsi="Times New Roman" w:cs="Times New Roman"/>
          <w:sz w:val="24"/>
          <w:szCs w:val="24"/>
          <w:lang w:val="pt-BR"/>
        </w:rPr>
        <w:t xml:space="preserve">-  Serviciul de Asistență Comunitară </w:t>
      </w:r>
    </w:p>
    <w:p w14:paraId="34AB1404"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Direcția de Asistență Socială Pitești.</w:t>
      </w:r>
    </w:p>
    <w:p w14:paraId="222BA4B6"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 xml:space="preserve">                                                                                       </w:t>
      </w:r>
    </w:p>
    <w:p w14:paraId="7F5AA9FD"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 xml:space="preserve">6.    </w:t>
      </w:r>
      <w:proofErr w:type="spellStart"/>
      <w:r w:rsidRPr="00960302">
        <w:rPr>
          <w:rFonts w:ascii="Times New Roman" w:hAnsi="Times New Roman" w:cs="Times New Roman"/>
          <w:b/>
          <w:bCs/>
          <w:sz w:val="24"/>
          <w:szCs w:val="24"/>
          <w:lang w:val="x-none"/>
        </w:rPr>
        <w:t>Documente</w:t>
      </w:r>
      <w:proofErr w:type="spellEnd"/>
      <w:r w:rsidRPr="00960302">
        <w:rPr>
          <w:rFonts w:ascii="Times New Roman" w:hAnsi="Times New Roman" w:cs="Times New Roman"/>
          <w:b/>
          <w:bCs/>
          <w:sz w:val="24"/>
          <w:szCs w:val="24"/>
          <w:lang w:val="x-none"/>
        </w:rPr>
        <w:t xml:space="preserve"> de </w:t>
      </w:r>
      <w:proofErr w:type="spellStart"/>
      <w:r w:rsidRPr="00960302">
        <w:rPr>
          <w:rFonts w:ascii="Times New Roman" w:hAnsi="Times New Roman" w:cs="Times New Roman"/>
          <w:b/>
          <w:bCs/>
          <w:sz w:val="24"/>
          <w:szCs w:val="24"/>
          <w:lang w:val="x-none"/>
        </w:rPr>
        <w:t>referinţă</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reglementări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aplicabile</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activităţii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procedurale</w:t>
      </w:r>
      <w:proofErr w:type="spellEnd"/>
    </w:p>
    <w:p w14:paraId="543840E0"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lang w:val="x-none"/>
        </w:rPr>
        <w:t>6.1</w:t>
      </w:r>
      <w:r w:rsidRPr="00960302">
        <w:rPr>
          <w:rFonts w:ascii="Times New Roman" w:hAnsi="Times New Roman" w:cs="Times New Roman"/>
          <w:sz w:val="24"/>
          <w:szCs w:val="24"/>
          <w:lang w:val="x-none"/>
        </w:rPr>
        <w:t xml:space="preserve">.Legislaţie </w:t>
      </w:r>
    </w:p>
    <w:p w14:paraId="0D1DB5DB"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p>
    <w:p w14:paraId="47D65C4A"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it-IT"/>
        </w:rPr>
        <w:t xml:space="preserve">- </w:t>
      </w:r>
      <w:r w:rsidRPr="00960302">
        <w:rPr>
          <w:rFonts w:ascii="Times New Roman" w:hAnsi="Times New Roman" w:cs="Times New Roman"/>
          <w:sz w:val="24"/>
          <w:szCs w:val="24"/>
          <w:lang w:val="pt-BR"/>
        </w:rPr>
        <w:t>Ordinul 67/2015 privind aprobarea Standardelor minime de calitate pentru acreditarea serviciilor sociale destinate persoanelor adulte cu dizabilitati;</w:t>
      </w:r>
    </w:p>
    <w:p w14:paraId="059F5289"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pt-BR"/>
        </w:rPr>
        <w:t>-Ordinul 2489/2023pentru aprobarea standardelor minime de calitate privind managementul de caz în serviciile sociale acordate persoanelor vârstnice;</w:t>
      </w:r>
    </w:p>
    <w:p w14:paraId="4C2E0877"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 OG 68/2003 ordonanţa privind serviciile sociale;</w:t>
      </w:r>
    </w:p>
    <w:p w14:paraId="1D07AE00" w14:textId="77777777" w:rsidR="00960302" w:rsidRPr="00960302" w:rsidRDefault="00960302" w:rsidP="00F524A2">
      <w:pPr>
        <w:jc w:val="both"/>
        <w:rPr>
          <w:rFonts w:ascii="Times New Roman" w:hAnsi="Times New Roman" w:cs="Times New Roman"/>
          <w:sz w:val="24"/>
          <w:szCs w:val="24"/>
          <w:u w:val="single"/>
          <w:lang w:val="it-IT"/>
        </w:rPr>
      </w:pPr>
      <w:r w:rsidRPr="00960302">
        <w:rPr>
          <w:rFonts w:ascii="Times New Roman" w:hAnsi="Times New Roman" w:cs="Times New Roman"/>
          <w:sz w:val="24"/>
          <w:szCs w:val="24"/>
          <w:lang w:val="it-IT"/>
        </w:rPr>
        <w:t>- Legea 292/2011 legea Asistenţei sociale;</w:t>
      </w:r>
    </w:p>
    <w:p w14:paraId="4AAAF7A3"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 xml:space="preserve"> - HG. 1007/2005 privind modificarea Hotărârii Guvernului nr. 539/2005 pentru aprobarea Nomenclatorului instituţiilor de asistenţă socială şi a structurii orientative de personal, a Regulamentului-cadru de organizare şi funcţionare a instituţiilor de asistenţă socială, precum şi a Normelor metodologice de aplicare a prevederilor Ordonanţei Guvernului nr. 68/2003 privind serviciile sociale;</w:t>
      </w:r>
    </w:p>
    <w:p w14:paraId="1BEB068D"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-.Regulament de Ordine Interioara.</w:t>
      </w:r>
    </w:p>
    <w:p w14:paraId="22671D00"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 xml:space="preserve">7. </w:t>
      </w:r>
      <w:proofErr w:type="spellStart"/>
      <w:r w:rsidRPr="00960302">
        <w:rPr>
          <w:rFonts w:ascii="Times New Roman" w:hAnsi="Times New Roman" w:cs="Times New Roman"/>
          <w:b/>
          <w:bCs/>
          <w:sz w:val="24"/>
          <w:szCs w:val="24"/>
          <w:lang w:val="x-none"/>
        </w:rPr>
        <w:t>Definiţii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şi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abrevieri</w:t>
      </w:r>
      <w:proofErr w:type="spellEnd"/>
      <w:r w:rsidRPr="00960302">
        <w:rPr>
          <w:rFonts w:ascii="Times New Roman" w:hAnsi="Times New Roman" w:cs="Times New Roman"/>
          <w:b/>
          <w:bCs/>
          <w:sz w:val="24"/>
          <w:szCs w:val="24"/>
          <w:lang w:val="x-none"/>
        </w:rPr>
        <w:t xml:space="preserve"> ale </w:t>
      </w:r>
      <w:proofErr w:type="spellStart"/>
      <w:r w:rsidRPr="00960302">
        <w:rPr>
          <w:rFonts w:ascii="Times New Roman" w:hAnsi="Times New Roman" w:cs="Times New Roman"/>
          <w:b/>
          <w:bCs/>
          <w:sz w:val="24"/>
          <w:szCs w:val="24"/>
          <w:lang w:val="x-none"/>
        </w:rPr>
        <w:t>termenilor</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utilizaţi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în</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procedura</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operaţională</w:t>
      </w:r>
      <w:proofErr w:type="spellEnd"/>
    </w:p>
    <w:p w14:paraId="68D0514E"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rPr>
        <w:t>7.1.</w:t>
      </w:r>
      <w:r w:rsidRPr="00960302">
        <w:rPr>
          <w:rFonts w:ascii="Times New Roman" w:hAnsi="Times New Roman" w:cs="Times New Roman"/>
          <w:sz w:val="24"/>
          <w:szCs w:val="24"/>
        </w:rPr>
        <w:t xml:space="preserve"> </w:t>
      </w:r>
      <w:r w:rsidRPr="00960302">
        <w:rPr>
          <w:rFonts w:ascii="Times New Roman" w:hAnsi="Times New Roman" w:cs="Times New Roman"/>
          <w:sz w:val="24"/>
          <w:szCs w:val="24"/>
          <w:u w:val="single"/>
        </w:rPr>
        <w:t>De</w:t>
      </w:r>
      <w:proofErr w:type="spellStart"/>
      <w:r w:rsidRPr="00960302">
        <w:rPr>
          <w:rFonts w:ascii="Times New Roman" w:hAnsi="Times New Roman" w:cs="Times New Roman"/>
          <w:sz w:val="24"/>
          <w:szCs w:val="24"/>
          <w:u w:val="single"/>
          <w:lang w:val="x-none"/>
        </w:rPr>
        <w:t>finiţii</w:t>
      </w:r>
      <w:proofErr w:type="spellEnd"/>
      <w:r w:rsidRPr="00960302">
        <w:rPr>
          <w:rFonts w:ascii="Times New Roman" w:hAnsi="Times New Roman" w:cs="Times New Roman"/>
          <w:sz w:val="24"/>
          <w:szCs w:val="24"/>
          <w:u w:val="single"/>
          <w:lang w:val="x-none"/>
        </w:rPr>
        <w:t xml:space="preserve"> ale </w:t>
      </w:r>
      <w:proofErr w:type="spellStart"/>
      <w:r w:rsidRPr="00960302">
        <w:rPr>
          <w:rFonts w:ascii="Times New Roman" w:hAnsi="Times New Roman" w:cs="Times New Roman"/>
          <w:sz w:val="24"/>
          <w:szCs w:val="24"/>
          <w:u w:val="single"/>
          <w:lang w:val="x-none"/>
        </w:rPr>
        <w:t>termenilor</w:t>
      </w:r>
      <w:proofErr w:type="spellEnd"/>
    </w:p>
    <w:tbl>
      <w:tblPr>
        <w:tblW w:w="0" w:type="auto"/>
        <w:tblInd w:w="10" w:type="dxa"/>
        <w:tblLayout w:type="fixed"/>
        <w:tblCellMar>
          <w:left w:w="0" w:type="dxa"/>
          <w:right w:w="0" w:type="dxa"/>
        </w:tblCellMar>
        <w:tblLook w:val="04A0" w:firstRow="1" w:lastRow="0" w:firstColumn="1" w:lastColumn="0" w:noHBand="0" w:noVBand="1"/>
      </w:tblPr>
      <w:tblGrid>
        <w:gridCol w:w="769"/>
        <w:gridCol w:w="2855"/>
        <w:gridCol w:w="5791"/>
      </w:tblGrid>
      <w:tr w:rsidR="00960302" w:rsidRPr="0043062D" w14:paraId="6994A4E1" w14:textId="77777777" w:rsidTr="00960302">
        <w:trPr>
          <w:trHeight w:val="525"/>
        </w:trPr>
        <w:tc>
          <w:tcPr>
            <w:tcW w:w="769" w:type="dxa"/>
            <w:tcBorders>
              <w:top w:val="single" w:sz="8" w:space="0" w:color="000000"/>
              <w:left w:val="single" w:sz="8" w:space="0" w:color="000000"/>
              <w:bottom w:val="single" w:sz="8" w:space="0" w:color="000000"/>
              <w:right w:val="nil"/>
            </w:tcBorders>
            <w:hideMark/>
          </w:tcPr>
          <w:p w14:paraId="1ACC020B"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Nr. crt.</w:t>
            </w:r>
          </w:p>
        </w:tc>
        <w:tc>
          <w:tcPr>
            <w:tcW w:w="2855" w:type="dxa"/>
            <w:tcBorders>
              <w:top w:val="single" w:sz="8" w:space="0" w:color="000000"/>
              <w:left w:val="single" w:sz="8" w:space="0" w:color="000000"/>
              <w:bottom w:val="single" w:sz="8" w:space="0" w:color="000000"/>
              <w:right w:val="nil"/>
            </w:tcBorders>
            <w:hideMark/>
          </w:tcPr>
          <w:p w14:paraId="1F771845"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Termenul</w:t>
            </w:r>
          </w:p>
        </w:tc>
        <w:tc>
          <w:tcPr>
            <w:tcW w:w="5791" w:type="dxa"/>
            <w:tcBorders>
              <w:top w:val="single" w:sz="8" w:space="0" w:color="000000"/>
              <w:left w:val="single" w:sz="8" w:space="0" w:color="000000"/>
              <w:bottom w:val="single" w:sz="8" w:space="0" w:color="000000"/>
              <w:right w:val="single" w:sz="8" w:space="0" w:color="000000"/>
            </w:tcBorders>
            <w:hideMark/>
          </w:tcPr>
          <w:p w14:paraId="36EAD25A" w14:textId="77777777" w:rsidR="00960302" w:rsidRPr="00960302" w:rsidRDefault="00960302" w:rsidP="00F524A2">
            <w:pPr>
              <w:jc w:val="both"/>
              <w:rPr>
                <w:rFonts w:ascii="Times New Roman" w:hAnsi="Times New Roman" w:cs="Times New Roman"/>
                <w:b/>
                <w:bCs/>
                <w:sz w:val="24"/>
                <w:szCs w:val="24"/>
                <w:lang w:val="ro-RO"/>
              </w:rPr>
            </w:pPr>
            <w:proofErr w:type="spellStart"/>
            <w:r w:rsidRPr="00960302">
              <w:rPr>
                <w:rFonts w:ascii="Times New Roman" w:hAnsi="Times New Roman" w:cs="Times New Roman"/>
                <w:b/>
                <w:bCs/>
                <w:sz w:val="24"/>
                <w:szCs w:val="24"/>
                <w:lang w:val="x-none"/>
              </w:rPr>
              <w:t>Definiţia</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şi</w:t>
            </w:r>
            <w:proofErr w:type="spellEnd"/>
            <w:r w:rsidRPr="00960302">
              <w:rPr>
                <w:rFonts w:ascii="Times New Roman" w:hAnsi="Times New Roman" w:cs="Times New Roman"/>
                <w:b/>
                <w:bCs/>
                <w:sz w:val="24"/>
                <w:szCs w:val="24"/>
                <w:lang w:val="x-none"/>
              </w:rPr>
              <w:t>/</w:t>
            </w:r>
            <w:proofErr w:type="spellStart"/>
            <w:r w:rsidRPr="00960302">
              <w:rPr>
                <w:rFonts w:ascii="Times New Roman" w:hAnsi="Times New Roman" w:cs="Times New Roman"/>
                <w:b/>
                <w:bCs/>
                <w:sz w:val="24"/>
                <w:szCs w:val="24"/>
                <w:lang w:val="x-none"/>
              </w:rPr>
              <w:t>sau</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dacă</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este</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cazul</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actul</w:t>
            </w:r>
            <w:proofErr w:type="spellEnd"/>
            <w:r w:rsidRPr="00960302">
              <w:rPr>
                <w:rFonts w:ascii="Times New Roman" w:hAnsi="Times New Roman" w:cs="Times New Roman"/>
                <w:b/>
                <w:bCs/>
                <w:sz w:val="24"/>
                <w:szCs w:val="24"/>
                <w:lang w:val="x-none"/>
              </w:rPr>
              <w:t xml:space="preserve"> care </w:t>
            </w:r>
            <w:proofErr w:type="spellStart"/>
            <w:r w:rsidRPr="00960302">
              <w:rPr>
                <w:rFonts w:ascii="Times New Roman" w:hAnsi="Times New Roman" w:cs="Times New Roman"/>
                <w:b/>
                <w:bCs/>
                <w:sz w:val="24"/>
                <w:szCs w:val="24"/>
                <w:lang w:val="x-none"/>
              </w:rPr>
              <w:t>defineşte</w:t>
            </w:r>
            <w:proofErr w:type="spellEnd"/>
            <w:r w:rsidRPr="00960302">
              <w:rPr>
                <w:rFonts w:ascii="Times New Roman" w:hAnsi="Times New Roman" w:cs="Times New Roman"/>
                <w:b/>
                <w:bCs/>
                <w:sz w:val="24"/>
                <w:szCs w:val="24"/>
                <w:lang w:val="x-none"/>
              </w:rPr>
              <w:t xml:space="preserve"> </w:t>
            </w:r>
            <w:r w:rsidRPr="00960302">
              <w:rPr>
                <w:rFonts w:ascii="Times New Roman" w:hAnsi="Times New Roman" w:cs="Times New Roman"/>
                <w:b/>
                <w:bCs/>
                <w:sz w:val="24"/>
                <w:szCs w:val="24"/>
                <w:lang w:val="ro-RO"/>
              </w:rPr>
              <w:t>termenul</w:t>
            </w:r>
          </w:p>
        </w:tc>
      </w:tr>
      <w:tr w:rsidR="00960302" w:rsidRPr="0043062D" w14:paraId="4D5348F2" w14:textId="77777777" w:rsidTr="00960302">
        <w:trPr>
          <w:trHeight w:val="1020"/>
        </w:trPr>
        <w:tc>
          <w:tcPr>
            <w:tcW w:w="769" w:type="dxa"/>
            <w:tcBorders>
              <w:top w:val="nil"/>
              <w:left w:val="single" w:sz="8" w:space="0" w:color="000000"/>
              <w:bottom w:val="single" w:sz="8" w:space="0" w:color="000000"/>
              <w:right w:val="nil"/>
            </w:tcBorders>
            <w:hideMark/>
          </w:tcPr>
          <w:p w14:paraId="068631F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lastRenderedPageBreak/>
              <w:t>1.</w:t>
            </w:r>
          </w:p>
        </w:tc>
        <w:tc>
          <w:tcPr>
            <w:tcW w:w="2855" w:type="dxa"/>
            <w:tcBorders>
              <w:top w:val="nil"/>
              <w:left w:val="single" w:sz="8" w:space="0" w:color="000000"/>
              <w:bottom w:val="single" w:sz="8" w:space="0" w:color="000000"/>
              <w:right w:val="nil"/>
            </w:tcBorders>
            <w:hideMark/>
          </w:tcPr>
          <w:p w14:paraId="6536BB19"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ro-RO"/>
              </w:rPr>
              <w:t>Pr</w:t>
            </w:r>
            <w:proofErr w:type="spellStart"/>
            <w:r w:rsidRPr="00960302">
              <w:rPr>
                <w:rFonts w:ascii="Times New Roman" w:hAnsi="Times New Roman" w:cs="Times New Roman"/>
                <w:sz w:val="24"/>
                <w:szCs w:val="24"/>
                <w:lang w:val="x-none"/>
              </w:rPr>
              <w:t>ocedura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operaţională</w:t>
            </w:r>
            <w:proofErr w:type="spellEnd"/>
          </w:p>
        </w:tc>
        <w:tc>
          <w:tcPr>
            <w:tcW w:w="5791" w:type="dxa"/>
            <w:tcBorders>
              <w:top w:val="nil"/>
              <w:left w:val="single" w:sz="8" w:space="0" w:color="000000"/>
              <w:bottom w:val="single" w:sz="8" w:space="0" w:color="000000"/>
              <w:right w:val="single" w:sz="8" w:space="0" w:color="000000"/>
            </w:tcBorders>
            <w:hideMark/>
          </w:tcPr>
          <w:p w14:paraId="7FB49208"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Prezentarea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formalizată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scris</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tuturor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paşilor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trebuie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urmaţi</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metodelor</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lucru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stabilite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regulilor</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aplicat</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vederea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realizării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 xml:space="preserve">, cu </w:t>
            </w:r>
            <w:proofErr w:type="spellStart"/>
            <w:r w:rsidRPr="00960302">
              <w:rPr>
                <w:rFonts w:ascii="Times New Roman" w:hAnsi="Times New Roman" w:cs="Times New Roman"/>
                <w:sz w:val="24"/>
                <w:szCs w:val="24"/>
                <w:lang w:val="x-none"/>
              </w:rPr>
              <w:t>privire</w:t>
            </w:r>
            <w:proofErr w:type="spellEnd"/>
            <w:r w:rsidRPr="00960302">
              <w:rPr>
                <w:rFonts w:ascii="Times New Roman" w:hAnsi="Times New Roman" w:cs="Times New Roman"/>
                <w:sz w:val="24"/>
                <w:szCs w:val="24"/>
                <w:lang w:val="x-none"/>
              </w:rPr>
              <w:t xml:space="preserve"> la </w:t>
            </w:r>
            <w:proofErr w:type="spellStart"/>
            <w:r w:rsidRPr="00960302">
              <w:rPr>
                <w:rFonts w:ascii="Times New Roman" w:hAnsi="Times New Roman" w:cs="Times New Roman"/>
                <w:sz w:val="24"/>
                <w:szCs w:val="24"/>
                <w:lang w:val="x-none"/>
              </w:rPr>
              <w:t>aspectul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procedual</w:t>
            </w:r>
            <w:proofErr w:type="spellEnd"/>
            <w:r w:rsidRPr="00960302">
              <w:rPr>
                <w:rFonts w:ascii="Times New Roman" w:hAnsi="Times New Roman" w:cs="Times New Roman"/>
                <w:sz w:val="24"/>
                <w:szCs w:val="24"/>
                <w:lang w:val="x-none"/>
              </w:rPr>
              <w:t>.</w:t>
            </w:r>
          </w:p>
        </w:tc>
      </w:tr>
      <w:tr w:rsidR="00960302" w:rsidRPr="0043062D" w14:paraId="2AF0B310" w14:textId="77777777" w:rsidTr="00960302">
        <w:trPr>
          <w:trHeight w:val="510"/>
        </w:trPr>
        <w:tc>
          <w:tcPr>
            <w:tcW w:w="769" w:type="dxa"/>
            <w:tcBorders>
              <w:top w:val="nil"/>
              <w:left w:val="single" w:sz="8" w:space="0" w:color="000000"/>
              <w:bottom w:val="single" w:sz="8" w:space="0" w:color="000000"/>
              <w:right w:val="nil"/>
            </w:tcBorders>
            <w:hideMark/>
          </w:tcPr>
          <w:p w14:paraId="0F22587D"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c>
          <w:tcPr>
            <w:tcW w:w="2855" w:type="dxa"/>
            <w:tcBorders>
              <w:top w:val="nil"/>
              <w:left w:val="single" w:sz="8" w:space="0" w:color="000000"/>
              <w:bottom w:val="single" w:sz="8" w:space="0" w:color="000000"/>
              <w:right w:val="nil"/>
            </w:tcBorders>
            <w:hideMark/>
          </w:tcPr>
          <w:p w14:paraId="33A96E74"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Ediţie</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unei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5791" w:type="dxa"/>
            <w:tcBorders>
              <w:top w:val="nil"/>
              <w:left w:val="single" w:sz="8" w:space="0" w:color="000000"/>
              <w:bottom w:val="single" w:sz="8" w:space="0" w:color="000000"/>
              <w:right w:val="single" w:sz="8" w:space="0" w:color="000000"/>
            </w:tcBorders>
            <w:hideMark/>
          </w:tcPr>
          <w:p w14:paraId="05FF3714"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Forma </w:t>
            </w:r>
            <w:proofErr w:type="spellStart"/>
            <w:r w:rsidRPr="00960302">
              <w:rPr>
                <w:rFonts w:ascii="Times New Roman" w:hAnsi="Times New Roman" w:cs="Times New Roman"/>
                <w:sz w:val="24"/>
                <w:szCs w:val="24"/>
                <w:lang w:val="x-none"/>
              </w:rPr>
              <w:t>iniţială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actualizată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după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caz</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unei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aprobată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difuzată</w:t>
            </w:r>
            <w:proofErr w:type="spellEnd"/>
            <w:r w:rsidRPr="00960302">
              <w:rPr>
                <w:rFonts w:ascii="Times New Roman" w:hAnsi="Times New Roman" w:cs="Times New Roman"/>
                <w:sz w:val="24"/>
                <w:szCs w:val="24"/>
                <w:lang w:val="x-none"/>
              </w:rPr>
              <w:t>.</w:t>
            </w:r>
          </w:p>
        </w:tc>
      </w:tr>
      <w:tr w:rsidR="00960302" w:rsidRPr="0043062D" w14:paraId="42155404" w14:textId="77777777" w:rsidTr="00960302">
        <w:trPr>
          <w:trHeight w:val="1020"/>
        </w:trPr>
        <w:tc>
          <w:tcPr>
            <w:tcW w:w="769" w:type="dxa"/>
            <w:tcBorders>
              <w:top w:val="nil"/>
              <w:left w:val="single" w:sz="8" w:space="0" w:color="000000"/>
              <w:bottom w:val="single" w:sz="8" w:space="0" w:color="000000"/>
              <w:right w:val="nil"/>
            </w:tcBorders>
            <w:hideMark/>
          </w:tcPr>
          <w:p w14:paraId="6F123A8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2855" w:type="dxa"/>
            <w:tcBorders>
              <w:top w:val="nil"/>
              <w:left w:val="single" w:sz="8" w:space="0" w:color="000000"/>
              <w:bottom w:val="single" w:sz="8" w:space="0" w:color="000000"/>
              <w:right w:val="nil"/>
            </w:tcBorders>
            <w:hideMark/>
          </w:tcPr>
          <w:p w14:paraId="295B9B4B"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Revizia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cadrul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unei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ediţii</w:t>
            </w:r>
            <w:proofErr w:type="spellEnd"/>
          </w:p>
        </w:tc>
        <w:tc>
          <w:tcPr>
            <w:tcW w:w="5791" w:type="dxa"/>
            <w:tcBorders>
              <w:top w:val="nil"/>
              <w:left w:val="single" w:sz="8" w:space="0" w:color="000000"/>
              <w:bottom w:val="single" w:sz="8" w:space="0" w:color="000000"/>
              <w:right w:val="single" w:sz="8" w:space="0" w:color="000000"/>
            </w:tcBorders>
            <w:hideMark/>
          </w:tcPr>
          <w:p w14:paraId="3A614EB5"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Acţiunile</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modificare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adăugare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suprimare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altele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asemenea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după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caz</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uneia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mai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multor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componente</w:t>
            </w:r>
            <w:proofErr w:type="spellEnd"/>
            <w:r w:rsidRPr="00960302">
              <w:rPr>
                <w:rFonts w:ascii="Times New Roman" w:hAnsi="Times New Roman" w:cs="Times New Roman"/>
                <w:sz w:val="24"/>
                <w:szCs w:val="24"/>
                <w:lang w:val="x-none"/>
              </w:rPr>
              <w:t xml:space="preserve"> ale </w:t>
            </w:r>
            <w:proofErr w:type="spellStart"/>
            <w:r w:rsidRPr="00960302">
              <w:rPr>
                <w:rFonts w:ascii="Times New Roman" w:hAnsi="Times New Roman" w:cs="Times New Roman"/>
                <w:sz w:val="24"/>
                <w:szCs w:val="24"/>
                <w:lang w:val="x-none"/>
              </w:rPr>
              <w:t>unei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ediţii</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procedurii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acţiuni</w:t>
            </w:r>
            <w:proofErr w:type="spellEnd"/>
            <w:r w:rsidRPr="00960302">
              <w:rPr>
                <w:rFonts w:ascii="Times New Roman" w:hAnsi="Times New Roman" w:cs="Times New Roman"/>
                <w:sz w:val="24"/>
                <w:szCs w:val="24"/>
                <w:lang w:val="x-none"/>
              </w:rPr>
              <w:t xml:space="preserve"> care au </w:t>
            </w:r>
            <w:proofErr w:type="spellStart"/>
            <w:r w:rsidRPr="00960302">
              <w:rPr>
                <w:rFonts w:ascii="Times New Roman" w:hAnsi="Times New Roman" w:cs="Times New Roman"/>
                <w:sz w:val="24"/>
                <w:szCs w:val="24"/>
                <w:lang w:val="x-none"/>
              </w:rPr>
              <w:t>fost</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aprobate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difuzate</w:t>
            </w:r>
            <w:proofErr w:type="spellEnd"/>
            <w:r w:rsidRPr="00960302">
              <w:rPr>
                <w:rFonts w:ascii="Times New Roman" w:hAnsi="Times New Roman" w:cs="Times New Roman"/>
                <w:sz w:val="24"/>
                <w:szCs w:val="24"/>
                <w:lang w:val="x-none"/>
              </w:rPr>
              <w:t>.</w:t>
            </w:r>
          </w:p>
        </w:tc>
      </w:tr>
    </w:tbl>
    <w:p w14:paraId="4744E443" w14:textId="77777777" w:rsidR="00960302" w:rsidRPr="00960302" w:rsidRDefault="00960302" w:rsidP="00F524A2">
      <w:pPr>
        <w:jc w:val="both"/>
        <w:rPr>
          <w:rFonts w:ascii="Times New Roman" w:hAnsi="Times New Roman" w:cs="Times New Roman"/>
          <w:sz w:val="24"/>
          <w:szCs w:val="24"/>
        </w:rPr>
      </w:pPr>
      <w:r w:rsidRPr="00960302">
        <w:rPr>
          <w:rFonts w:ascii="Times New Roman" w:hAnsi="Times New Roman" w:cs="Times New Roman"/>
          <w:b/>
          <w:sz w:val="24"/>
          <w:szCs w:val="24"/>
        </w:rPr>
        <w:t>7.2.</w:t>
      </w:r>
      <w:r w:rsidRPr="00960302">
        <w:rPr>
          <w:rFonts w:ascii="Times New Roman" w:hAnsi="Times New Roman" w:cs="Times New Roman"/>
          <w:sz w:val="24"/>
          <w:szCs w:val="24"/>
        </w:rPr>
        <w:t xml:space="preserve"> </w:t>
      </w:r>
      <w:proofErr w:type="spellStart"/>
      <w:r w:rsidRPr="00960302">
        <w:rPr>
          <w:rFonts w:ascii="Times New Roman" w:hAnsi="Times New Roman" w:cs="Times New Roman"/>
          <w:sz w:val="24"/>
          <w:szCs w:val="24"/>
          <w:u w:val="single"/>
        </w:rPr>
        <w:t>Abrevieri</w:t>
      </w:r>
      <w:proofErr w:type="spellEnd"/>
      <w:r w:rsidRPr="00960302">
        <w:rPr>
          <w:rFonts w:ascii="Times New Roman" w:hAnsi="Times New Roman" w:cs="Times New Roman"/>
          <w:sz w:val="24"/>
          <w:szCs w:val="24"/>
          <w:u w:val="single"/>
        </w:rPr>
        <w:t xml:space="preserve"> ale </w:t>
      </w:r>
      <w:proofErr w:type="spellStart"/>
      <w:r w:rsidRPr="00960302">
        <w:rPr>
          <w:rFonts w:ascii="Times New Roman" w:hAnsi="Times New Roman" w:cs="Times New Roman"/>
          <w:sz w:val="24"/>
          <w:szCs w:val="24"/>
          <w:u w:val="single"/>
        </w:rPr>
        <w:t>termenilor</w:t>
      </w:r>
      <w:proofErr w:type="spellEnd"/>
    </w:p>
    <w:tbl>
      <w:tblPr>
        <w:tblW w:w="9420" w:type="dxa"/>
        <w:tblInd w:w="10" w:type="dxa"/>
        <w:tblLayout w:type="fixed"/>
        <w:tblCellMar>
          <w:left w:w="0" w:type="dxa"/>
          <w:right w:w="0" w:type="dxa"/>
        </w:tblCellMar>
        <w:tblLook w:val="04A0" w:firstRow="1" w:lastRow="0" w:firstColumn="1" w:lastColumn="0" w:noHBand="0" w:noVBand="1"/>
      </w:tblPr>
      <w:tblGrid>
        <w:gridCol w:w="934"/>
        <w:gridCol w:w="2662"/>
        <w:gridCol w:w="5824"/>
      </w:tblGrid>
      <w:tr w:rsidR="00960302" w:rsidRPr="00960302" w14:paraId="126BB035" w14:textId="77777777" w:rsidTr="00960302">
        <w:trPr>
          <w:trHeight w:val="270"/>
        </w:trPr>
        <w:tc>
          <w:tcPr>
            <w:tcW w:w="933" w:type="dxa"/>
            <w:tcBorders>
              <w:top w:val="single" w:sz="8" w:space="0" w:color="000000"/>
              <w:left w:val="single" w:sz="8" w:space="0" w:color="000000"/>
              <w:bottom w:val="single" w:sz="8" w:space="0" w:color="000000"/>
              <w:right w:val="nil"/>
            </w:tcBorders>
            <w:hideMark/>
          </w:tcPr>
          <w:p w14:paraId="38F5AAC4"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Nr.crt.</w:t>
            </w:r>
          </w:p>
        </w:tc>
        <w:tc>
          <w:tcPr>
            <w:tcW w:w="2661" w:type="dxa"/>
            <w:tcBorders>
              <w:top w:val="single" w:sz="8" w:space="0" w:color="000000"/>
              <w:left w:val="single" w:sz="8" w:space="0" w:color="000000"/>
              <w:bottom w:val="single" w:sz="8" w:space="0" w:color="000000"/>
              <w:right w:val="nil"/>
            </w:tcBorders>
            <w:hideMark/>
          </w:tcPr>
          <w:p w14:paraId="43A50588"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Abrevierea</w:t>
            </w:r>
          </w:p>
        </w:tc>
        <w:tc>
          <w:tcPr>
            <w:tcW w:w="5821" w:type="dxa"/>
            <w:tcBorders>
              <w:top w:val="single" w:sz="8" w:space="0" w:color="000000"/>
              <w:left w:val="single" w:sz="8" w:space="0" w:color="000000"/>
              <w:bottom w:val="single" w:sz="8" w:space="0" w:color="000000"/>
              <w:right w:val="single" w:sz="8" w:space="0" w:color="000000"/>
            </w:tcBorders>
            <w:hideMark/>
          </w:tcPr>
          <w:p w14:paraId="2CD21490"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Termenul abreviat</w:t>
            </w:r>
          </w:p>
        </w:tc>
      </w:tr>
      <w:tr w:rsidR="00960302" w:rsidRPr="0043062D" w14:paraId="52F891F1" w14:textId="77777777" w:rsidTr="00960302">
        <w:trPr>
          <w:trHeight w:val="270"/>
        </w:trPr>
        <w:tc>
          <w:tcPr>
            <w:tcW w:w="933" w:type="dxa"/>
            <w:tcBorders>
              <w:top w:val="nil"/>
              <w:left w:val="single" w:sz="8" w:space="0" w:color="000000"/>
              <w:bottom w:val="single" w:sz="8" w:space="0" w:color="000000"/>
              <w:right w:val="nil"/>
            </w:tcBorders>
            <w:hideMark/>
          </w:tcPr>
          <w:p w14:paraId="4853973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2661" w:type="dxa"/>
            <w:tcBorders>
              <w:top w:val="nil"/>
              <w:left w:val="single" w:sz="8" w:space="0" w:color="000000"/>
              <w:bottom w:val="single" w:sz="8" w:space="0" w:color="000000"/>
              <w:right w:val="nil"/>
            </w:tcBorders>
            <w:hideMark/>
          </w:tcPr>
          <w:p w14:paraId="49DC7756"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P.O.A.N</w:t>
            </w:r>
          </w:p>
        </w:tc>
        <w:tc>
          <w:tcPr>
            <w:tcW w:w="5821" w:type="dxa"/>
            <w:tcBorders>
              <w:top w:val="nil"/>
              <w:left w:val="single" w:sz="8" w:space="0" w:color="000000"/>
              <w:bottom w:val="single" w:sz="8" w:space="0" w:color="000000"/>
              <w:right w:val="single" w:sz="8" w:space="0" w:color="000000"/>
            </w:tcBorders>
            <w:hideMark/>
          </w:tcPr>
          <w:p w14:paraId="29DB0917"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Procedura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privind</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protectia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impotriva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abuzurilor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neglijarii</w:t>
            </w:r>
            <w:proofErr w:type="spellEnd"/>
          </w:p>
        </w:tc>
      </w:tr>
      <w:tr w:rsidR="00960302" w:rsidRPr="00960302" w14:paraId="11366036" w14:textId="77777777" w:rsidTr="00960302">
        <w:trPr>
          <w:trHeight w:val="270"/>
        </w:trPr>
        <w:tc>
          <w:tcPr>
            <w:tcW w:w="933" w:type="dxa"/>
            <w:tcBorders>
              <w:top w:val="nil"/>
              <w:left w:val="single" w:sz="8" w:space="0" w:color="000000"/>
              <w:bottom w:val="single" w:sz="8" w:space="0" w:color="000000"/>
              <w:right w:val="nil"/>
            </w:tcBorders>
            <w:hideMark/>
          </w:tcPr>
          <w:p w14:paraId="2503BB8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c>
          <w:tcPr>
            <w:tcW w:w="2661" w:type="dxa"/>
            <w:tcBorders>
              <w:top w:val="nil"/>
              <w:left w:val="single" w:sz="8" w:space="0" w:color="000000"/>
              <w:bottom w:val="single" w:sz="8" w:space="0" w:color="000000"/>
              <w:right w:val="nil"/>
            </w:tcBorders>
            <w:hideMark/>
          </w:tcPr>
          <w:p w14:paraId="1B3E9A0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E</w:t>
            </w:r>
          </w:p>
        </w:tc>
        <w:tc>
          <w:tcPr>
            <w:tcW w:w="5821" w:type="dxa"/>
            <w:tcBorders>
              <w:top w:val="nil"/>
              <w:left w:val="single" w:sz="8" w:space="0" w:color="000000"/>
              <w:bottom w:val="single" w:sz="8" w:space="0" w:color="000000"/>
              <w:right w:val="single" w:sz="8" w:space="0" w:color="000000"/>
            </w:tcBorders>
            <w:hideMark/>
          </w:tcPr>
          <w:p w14:paraId="4BA8439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Elaborare</w:t>
            </w:r>
          </w:p>
        </w:tc>
      </w:tr>
      <w:tr w:rsidR="00960302" w:rsidRPr="00960302" w14:paraId="52E61EB8" w14:textId="77777777" w:rsidTr="00960302">
        <w:trPr>
          <w:trHeight w:val="255"/>
        </w:trPr>
        <w:tc>
          <w:tcPr>
            <w:tcW w:w="933" w:type="dxa"/>
            <w:tcBorders>
              <w:top w:val="nil"/>
              <w:left w:val="single" w:sz="8" w:space="0" w:color="000000"/>
              <w:bottom w:val="single" w:sz="8" w:space="0" w:color="000000"/>
              <w:right w:val="nil"/>
            </w:tcBorders>
            <w:hideMark/>
          </w:tcPr>
          <w:p w14:paraId="6E15B55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2661" w:type="dxa"/>
            <w:tcBorders>
              <w:top w:val="nil"/>
              <w:left w:val="single" w:sz="8" w:space="0" w:color="000000"/>
              <w:bottom w:val="single" w:sz="8" w:space="0" w:color="000000"/>
              <w:right w:val="nil"/>
            </w:tcBorders>
            <w:hideMark/>
          </w:tcPr>
          <w:p w14:paraId="51DB57A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V</w:t>
            </w:r>
          </w:p>
        </w:tc>
        <w:tc>
          <w:tcPr>
            <w:tcW w:w="5821" w:type="dxa"/>
            <w:tcBorders>
              <w:top w:val="nil"/>
              <w:left w:val="single" w:sz="8" w:space="0" w:color="000000"/>
              <w:bottom w:val="single" w:sz="8" w:space="0" w:color="000000"/>
              <w:right w:val="single" w:sz="8" w:space="0" w:color="000000"/>
            </w:tcBorders>
            <w:hideMark/>
          </w:tcPr>
          <w:p w14:paraId="66BF45D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Verificare</w:t>
            </w:r>
          </w:p>
        </w:tc>
      </w:tr>
      <w:tr w:rsidR="00960302" w:rsidRPr="00960302" w14:paraId="694D6BBE" w14:textId="77777777" w:rsidTr="00960302">
        <w:trPr>
          <w:trHeight w:val="270"/>
        </w:trPr>
        <w:tc>
          <w:tcPr>
            <w:tcW w:w="933" w:type="dxa"/>
            <w:tcBorders>
              <w:top w:val="nil"/>
              <w:left w:val="single" w:sz="8" w:space="0" w:color="000000"/>
              <w:bottom w:val="single" w:sz="8" w:space="0" w:color="000000"/>
              <w:right w:val="nil"/>
            </w:tcBorders>
            <w:hideMark/>
          </w:tcPr>
          <w:p w14:paraId="613550B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c>
          <w:tcPr>
            <w:tcW w:w="2661" w:type="dxa"/>
            <w:tcBorders>
              <w:top w:val="nil"/>
              <w:left w:val="single" w:sz="8" w:space="0" w:color="000000"/>
              <w:bottom w:val="single" w:sz="8" w:space="0" w:color="000000"/>
              <w:right w:val="nil"/>
            </w:tcBorders>
            <w:hideMark/>
          </w:tcPr>
          <w:p w14:paraId="5567189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w:t>
            </w:r>
          </w:p>
        </w:tc>
        <w:tc>
          <w:tcPr>
            <w:tcW w:w="5821" w:type="dxa"/>
            <w:tcBorders>
              <w:top w:val="nil"/>
              <w:left w:val="single" w:sz="8" w:space="0" w:color="000000"/>
              <w:bottom w:val="single" w:sz="8" w:space="0" w:color="000000"/>
              <w:right w:val="single" w:sz="8" w:space="0" w:color="000000"/>
            </w:tcBorders>
            <w:hideMark/>
          </w:tcPr>
          <w:p w14:paraId="6F27EA1E"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Aprobare</w:t>
            </w:r>
          </w:p>
        </w:tc>
      </w:tr>
      <w:tr w:rsidR="00960302" w:rsidRPr="00960302" w14:paraId="0D55072B" w14:textId="77777777" w:rsidTr="00960302">
        <w:trPr>
          <w:trHeight w:val="270"/>
        </w:trPr>
        <w:tc>
          <w:tcPr>
            <w:tcW w:w="933" w:type="dxa"/>
            <w:tcBorders>
              <w:top w:val="nil"/>
              <w:left w:val="single" w:sz="8" w:space="0" w:color="000000"/>
              <w:bottom w:val="single" w:sz="8" w:space="0" w:color="000000"/>
              <w:right w:val="nil"/>
            </w:tcBorders>
            <w:hideMark/>
          </w:tcPr>
          <w:p w14:paraId="5A2B592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5.</w:t>
            </w:r>
          </w:p>
        </w:tc>
        <w:tc>
          <w:tcPr>
            <w:tcW w:w="2661" w:type="dxa"/>
            <w:tcBorders>
              <w:top w:val="nil"/>
              <w:left w:val="single" w:sz="8" w:space="0" w:color="000000"/>
              <w:bottom w:val="single" w:sz="8" w:space="0" w:color="000000"/>
              <w:right w:val="nil"/>
            </w:tcBorders>
            <w:hideMark/>
          </w:tcPr>
          <w:p w14:paraId="4C06F93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Ap.</w:t>
            </w:r>
          </w:p>
        </w:tc>
        <w:tc>
          <w:tcPr>
            <w:tcW w:w="5821" w:type="dxa"/>
            <w:tcBorders>
              <w:top w:val="nil"/>
              <w:left w:val="single" w:sz="8" w:space="0" w:color="000000"/>
              <w:bottom w:val="single" w:sz="8" w:space="0" w:color="000000"/>
              <w:right w:val="single" w:sz="8" w:space="0" w:color="000000"/>
            </w:tcBorders>
            <w:hideMark/>
          </w:tcPr>
          <w:p w14:paraId="42929B1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Aplicare</w:t>
            </w:r>
          </w:p>
        </w:tc>
      </w:tr>
      <w:tr w:rsidR="00960302" w:rsidRPr="00960302" w14:paraId="0B746B3F" w14:textId="77777777" w:rsidTr="00960302">
        <w:trPr>
          <w:trHeight w:val="270"/>
        </w:trPr>
        <w:tc>
          <w:tcPr>
            <w:tcW w:w="933" w:type="dxa"/>
            <w:tcBorders>
              <w:top w:val="nil"/>
              <w:left w:val="single" w:sz="8" w:space="0" w:color="000000"/>
              <w:bottom w:val="single" w:sz="8" w:space="0" w:color="000000"/>
              <w:right w:val="nil"/>
            </w:tcBorders>
            <w:hideMark/>
          </w:tcPr>
          <w:p w14:paraId="1200C47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6.</w:t>
            </w:r>
          </w:p>
        </w:tc>
        <w:tc>
          <w:tcPr>
            <w:tcW w:w="2661" w:type="dxa"/>
            <w:tcBorders>
              <w:top w:val="nil"/>
              <w:left w:val="single" w:sz="8" w:space="0" w:color="000000"/>
              <w:bottom w:val="single" w:sz="8" w:space="0" w:color="000000"/>
              <w:right w:val="nil"/>
            </w:tcBorders>
            <w:hideMark/>
          </w:tcPr>
          <w:p w14:paraId="427E5D9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Ah.</w:t>
            </w:r>
          </w:p>
        </w:tc>
        <w:tc>
          <w:tcPr>
            <w:tcW w:w="5821" w:type="dxa"/>
            <w:tcBorders>
              <w:top w:val="nil"/>
              <w:left w:val="single" w:sz="8" w:space="0" w:color="000000"/>
              <w:bottom w:val="single" w:sz="8" w:space="0" w:color="000000"/>
              <w:right w:val="single" w:sz="8" w:space="0" w:color="000000"/>
            </w:tcBorders>
            <w:hideMark/>
          </w:tcPr>
          <w:p w14:paraId="04D8C7C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Arhivare</w:t>
            </w:r>
          </w:p>
        </w:tc>
      </w:tr>
    </w:tbl>
    <w:p w14:paraId="0C42F67A" w14:textId="77777777" w:rsidR="00960302" w:rsidRPr="00960302" w:rsidRDefault="00960302" w:rsidP="00F524A2">
      <w:pPr>
        <w:jc w:val="both"/>
        <w:rPr>
          <w:rFonts w:ascii="Times New Roman" w:hAnsi="Times New Roman" w:cs="Times New Roman"/>
          <w:sz w:val="24"/>
          <w:szCs w:val="24"/>
          <w:lang w:val="it-IT"/>
        </w:rPr>
      </w:pPr>
    </w:p>
    <w:p w14:paraId="7FF66EB3" w14:textId="77777777" w:rsidR="00960302" w:rsidRPr="00960302" w:rsidRDefault="00960302" w:rsidP="00F524A2">
      <w:pPr>
        <w:jc w:val="both"/>
        <w:rPr>
          <w:rFonts w:ascii="Times New Roman" w:hAnsi="Times New Roman" w:cs="Times New Roman"/>
          <w:sz w:val="24"/>
          <w:szCs w:val="24"/>
          <w:lang w:val="it-IT"/>
        </w:rPr>
      </w:pPr>
    </w:p>
    <w:p w14:paraId="2C01B4B3" w14:textId="77777777" w:rsidR="00960302" w:rsidRPr="00960302" w:rsidRDefault="00960302" w:rsidP="00F524A2">
      <w:pPr>
        <w:jc w:val="both"/>
        <w:rPr>
          <w:rFonts w:ascii="Times New Roman" w:hAnsi="Times New Roman" w:cs="Times New Roman"/>
          <w:vanish/>
          <w:sz w:val="24"/>
          <w:szCs w:val="24"/>
          <w:lang w:val="pt-BR"/>
        </w:rPr>
      </w:pPr>
    </w:p>
    <w:p w14:paraId="587E119D"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 xml:space="preserve">8. </w:t>
      </w:r>
      <w:proofErr w:type="spellStart"/>
      <w:r w:rsidRPr="00960302">
        <w:rPr>
          <w:rFonts w:ascii="Times New Roman" w:hAnsi="Times New Roman" w:cs="Times New Roman"/>
          <w:b/>
          <w:bCs/>
          <w:sz w:val="24"/>
          <w:szCs w:val="24"/>
          <w:lang w:val="x-none"/>
        </w:rPr>
        <w:t>Descrierea</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procedurii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operaţionale</w:t>
      </w:r>
      <w:proofErr w:type="spellEnd"/>
    </w:p>
    <w:p w14:paraId="335D1499" w14:textId="77777777" w:rsidR="00F524A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8.1.Generalităţi</w:t>
      </w:r>
    </w:p>
    <w:p w14:paraId="1DA5D416" w14:textId="4F534147" w:rsidR="00960302" w:rsidRPr="00960302" w:rsidRDefault="00F524A2" w:rsidP="00F524A2">
      <w:pPr>
        <w:jc w:val="both"/>
        <w:rPr>
          <w:rFonts w:ascii="Times New Roman" w:hAnsi="Times New Roman" w:cs="Times New Roman"/>
          <w:b/>
          <w:bCs/>
          <w:sz w:val="24"/>
          <w:szCs w:val="24"/>
          <w:lang w:val="x-none"/>
        </w:rPr>
      </w:pPr>
      <w:proofErr w:type="spellStart"/>
      <w:r>
        <w:rPr>
          <w:rFonts w:ascii="Times New Roman" w:hAnsi="Times New Roman" w:cs="Times New Roman"/>
          <w:b/>
          <w:bCs/>
          <w:sz w:val="24"/>
          <w:szCs w:val="24"/>
          <w:lang w:val="x-none"/>
        </w:rPr>
        <w:t>Cluburile</w:t>
      </w:r>
      <w:proofErr w:type="spellEnd"/>
      <w:r>
        <w:rPr>
          <w:rFonts w:ascii="Times New Roman" w:hAnsi="Times New Roman" w:cs="Times New Roman"/>
          <w:b/>
          <w:bCs/>
          <w:sz w:val="24"/>
          <w:szCs w:val="24"/>
          <w:lang w:val="x-none"/>
        </w:rPr>
        <w:t xml:space="preserve"> de </w:t>
      </w:r>
      <w:proofErr w:type="spellStart"/>
      <w:r>
        <w:rPr>
          <w:rFonts w:ascii="Times New Roman" w:hAnsi="Times New Roman" w:cs="Times New Roman"/>
          <w:b/>
          <w:bCs/>
          <w:sz w:val="24"/>
          <w:szCs w:val="24"/>
          <w:lang w:val="x-none"/>
        </w:rPr>
        <w:t>pensionari</w:t>
      </w:r>
      <w:proofErr w:type="spellEnd"/>
      <w:r w:rsidR="00960302" w:rsidRPr="00960302">
        <w:rPr>
          <w:rFonts w:ascii="Times New Roman" w:hAnsi="Times New Roman" w:cs="Times New Roman"/>
          <w:b/>
          <w:sz w:val="24"/>
          <w:szCs w:val="24"/>
          <w:lang w:val="pt-BR"/>
        </w:rPr>
        <w:t>:</w:t>
      </w:r>
    </w:p>
    <w:p w14:paraId="7DC62209"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ia măsuri pentru prevenirea şi combaterea oricăror forme de tratament abuziv, neglijent, degradant asupra beneficiarilor;</w:t>
      </w:r>
    </w:p>
    <w:p w14:paraId="3514AF80"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încurajează şi sprijină beneficiarii pentru a sesiza orice formă de abuz, neglijare sau tratament degradant la care sunt supuşi de persoanele cu care vin în contact, atât în centru, cât şi în familie sau în comunitate;</w:t>
      </w:r>
    </w:p>
    <w:p w14:paraId="759DA1A1"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organizează sesiuni de instruire a personalului propriu privind cunoaşterea şi combaterea formelor de abuz şi neglijare.</w:t>
      </w:r>
    </w:p>
    <w:p w14:paraId="3B4E9F6A"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lastRenderedPageBreak/>
        <w:t>- monitorizează activităţile întreprinse de beneficiari pe perioada când nu se află în incinta sa, în scopul prevenirii riscului de abuz sau exploatare.</w:t>
      </w:r>
    </w:p>
    <w:p w14:paraId="52467E26"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aplică prevederile legale cu privire la semnalarea către organismele/instituţiile competente, a oricărei situaţii de abuz şi neglijare identificată şi ia toate măsurile de remediere, în regim de urgenţă.</w:t>
      </w:r>
    </w:p>
    <w:p w14:paraId="75624D12" w14:textId="77777777" w:rsidR="00960302" w:rsidRPr="00960302" w:rsidRDefault="00960302" w:rsidP="00F524A2">
      <w:pPr>
        <w:jc w:val="both"/>
        <w:rPr>
          <w:rFonts w:ascii="Times New Roman" w:hAnsi="Times New Roman" w:cs="Times New Roman"/>
          <w:sz w:val="24"/>
          <w:szCs w:val="24"/>
          <w:lang w:val="it-IT"/>
        </w:rPr>
      </w:pPr>
    </w:p>
    <w:p w14:paraId="5733A080" w14:textId="77777777" w:rsidR="00960302" w:rsidRPr="00960302" w:rsidRDefault="00960302" w:rsidP="00F524A2">
      <w:pPr>
        <w:numPr>
          <w:ilvl w:val="1"/>
          <w:numId w:val="1"/>
        </w:numPr>
        <w:jc w:val="both"/>
        <w:rPr>
          <w:rFonts w:ascii="Times New Roman" w:hAnsi="Times New Roman" w:cs="Times New Roman"/>
          <w:sz w:val="24"/>
          <w:szCs w:val="24"/>
        </w:rPr>
      </w:pPr>
      <w:proofErr w:type="spellStart"/>
      <w:r w:rsidRPr="00960302">
        <w:rPr>
          <w:rFonts w:ascii="Times New Roman" w:hAnsi="Times New Roman" w:cs="Times New Roman"/>
          <w:sz w:val="24"/>
          <w:szCs w:val="24"/>
        </w:rPr>
        <w:t>Documente</w:t>
      </w:r>
      <w:proofErr w:type="spellEnd"/>
      <w:r w:rsidRPr="00960302">
        <w:rPr>
          <w:rFonts w:ascii="Times New Roman" w:hAnsi="Times New Roman" w:cs="Times New Roman"/>
          <w:sz w:val="24"/>
          <w:szCs w:val="24"/>
        </w:rPr>
        <w:t xml:space="preserve"> </w:t>
      </w:r>
      <w:proofErr w:type="spellStart"/>
      <w:r w:rsidRPr="00960302">
        <w:rPr>
          <w:rFonts w:ascii="Times New Roman" w:hAnsi="Times New Roman" w:cs="Times New Roman"/>
          <w:sz w:val="24"/>
          <w:szCs w:val="24"/>
        </w:rPr>
        <w:t>utilizate</w:t>
      </w:r>
      <w:proofErr w:type="spellEnd"/>
    </w:p>
    <w:p w14:paraId="72A13D2B"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Registrul de evidenta privind informarea beneficiarilor;</w:t>
      </w:r>
    </w:p>
    <w:p w14:paraId="2EB47F53"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Registrul de evidenta privind perfectionarea continua a personalului;</w:t>
      </w:r>
    </w:p>
    <w:p w14:paraId="5D8571C9"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Chestionarul tip pentru identificarea riscului de abuz şi exploatare în afara centrului;</w:t>
      </w:r>
    </w:p>
    <w:p w14:paraId="636B15AB"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Referat ;</w:t>
      </w:r>
    </w:p>
    <w:p w14:paraId="1E2B1F4F"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Registrul de evidenţă a cazurilor de abuz, neglijenţă sau discriminare;</w:t>
      </w:r>
    </w:p>
    <w:p w14:paraId="775CD989"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pt-BR"/>
        </w:rPr>
        <w:t xml:space="preserve">    </w:t>
      </w:r>
      <w:r w:rsidRPr="00960302">
        <w:rPr>
          <w:rFonts w:ascii="Times New Roman" w:hAnsi="Times New Roman" w:cs="Times New Roman"/>
          <w:sz w:val="24"/>
          <w:szCs w:val="24"/>
          <w:lang w:val="it-IT"/>
        </w:rPr>
        <w:t>-   Dosarul beneficiarului ;</w:t>
      </w:r>
    </w:p>
    <w:p w14:paraId="401253AE"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 xml:space="preserve">     -  R.O.I. </w:t>
      </w:r>
    </w:p>
    <w:p w14:paraId="1A211E3E" w14:textId="2DC48875"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lang w:val="pt-BR"/>
        </w:rPr>
        <w:t>8.2.1.</w:t>
      </w:r>
      <w:r w:rsidR="00F524A2">
        <w:rPr>
          <w:rFonts w:ascii="Times New Roman" w:hAnsi="Times New Roman" w:cs="Times New Roman"/>
          <w:b/>
          <w:sz w:val="24"/>
          <w:szCs w:val="24"/>
          <w:lang w:val="pt-BR"/>
        </w:rPr>
        <w:t xml:space="preserve"> </w:t>
      </w:r>
      <w:r w:rsidRPr="00960302">
        <w:rPr>
          <w:rFonts w:ascii="Times New Roman" w:hAnsi="Times New Roman" w:cs="Times New Roman"/>
          <w:sz w:val="24"/>
          <w:szCs w:val="24"/>
          <w:lang w:val="pt-BR"/>
        </w:rPr>
        <w:t>Lista</w:t>
      </w:r>
      <w:r w:rsidR="00F524A2">
        <w:rPr>
          <w:rFonts w:ascii="Times New Roman" w:hAnsi="Times New Roman" w:cs="Times New Roman"/>
          <w:sz w:val="24"/>
          <w:szCs w:val="24"/>
          <w:lang w:val="pt-BR"/>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provenienţa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documentelor</w:t>
      </w:r>
      <w:proofErr w:type="spellEnd"/>
      <w:r w:rsidRPr="00960302">
        <w:rPr>
          <w:rFonts w:ascii="Times New Roman" w:hAnsi="Times New Roman" w:cs="Times New Roman"/>
          <w:sz w:val="24"/>
          <w:szCs w:val="24"/>
          <w:lang w:val="x-none"/>
        </w:rPr>
        <w:t xml:space="preserve">: </w:t>
      </w:r>
    </w:p>
    <w:p w14:paraId="0391F6CF" w14:textId="67D20470"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pt-BR"/>
        </w:rPr>
        <w:t>- Registrul de evidenta privind informarea beneficiarilor-</w:t>
      </w:r>
      <w:r w:rsidRPr="00960302">
        <w:rPr>
          <w:rFonts w:ascii="Times New Roman" w:hAnsi="Times New Roman" w:cs="Times New Roman"/>
          <w:i/>
          <w:iCs/>
          <w:sz w:val="24"/>
          <w:szCs w:val="24"/>
          <w:lang w:val="it-IT"/>
        </w:rPr>
        <w:t xml:space="preserve"> </w:t>
      </w:r>
      <w:r w:rsidRPr="00960302">
        <w:rPr>
          <w:rFonts w:ascii="Times New Roman" w:hAnsi="Times New Roman" w:cs="Times New Roman"/>
          <w:b/>
          <w:bCs/>
          <w:sz w:val="24"/>
          <w:szCs w:val="24"/>
          <w:lang w:val="it-IT"/>
        </w:rPr>
        <w:t>C</w:t>
      </w:r>
      <w:r w:rsidR="00F524A2">
        <w:rPr>
          <w:rFonts w:ascii="Times New Roman" w:hAnsi="Times New Roman" w:cs="Times New Roman"/>
          <w:b/>
          <w:bCs/>
          <w:sz w:val="24"/>
          <w:szCs w:val="24"/>
          <w:lang w:val="it-IT"/>
        </w:rPr>
        <w:t>entru.</w:t>
      </w:r>
    </w:p>
    <w:p w14:paraId="11B62537" w14:textId="77777777" w:rsidR="00960302" w:rsidRPr="00960302"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xml:space="preserve"> - Registrul de evidenta privind perfectionarea continua a personalului-  Centru</w:t>
      </w:r>
    </w:p>
    <w:p w14:paraId="13BE636F"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Referat</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intocmit</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persoana</w:t>
      </w:r>
      <w:proofErr w:type="spellEnd"/>
      <w:r w:rsidRPr="00960302">
        <w:rPr>
          <w:rFonts w:ascii="Times New Roman" w:hAnsi="Times New Roman" w:cs="Times New Roman"/>
          <w:sz w:val="24"/>
          <w:szCs w:val="24"/>
          <w:lang w:val="x-none"/>
        </w:rPr>
        <w:t xml:space="preserve"> care </w:t>
      </w:r>
      <w:proofErr w:type="spellStart"/>
      <w:r w:rsidRPr="00960302">
        <w:rPr>
          <w:rFonts w:ascii="Times New Roman" w:hAnsi="Times New Roman" w:cs="Times New Roman"/>
          <w:sz w:val="24"/>
          <w:szCs w:val="24"/>
          <w:lang w:val="x-none"/>
        </w:rPr>
        <w:t>identifica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abuzul</w:t>
      </w:r>
      <w:proofErr w:type="spellEnd"/>
      <w:r w:rsidRPr="00960302">
        <w:rPr>
          <w:rFonts w:ascii="Times New Roman" w:hAnsi="Times New Roman" w:cs="Times New Roman"/>
          <w:sz w:val="24"/>
          <w:szCs w:val="24"/>
          <w:lang w:val="x-none"/>
        </w:rPr>
        <w:t>;</w:t>
      </w:r>
    </w:p>
    <w:p w14:paraId="09F95280" w14:textId="77777777" w:rsidR="00960302" w:rsidRPr="00960302" w:rsidRDefault="00960302" w:rsidP="00F524A2">
      <w:pPr>
        <w:jc w:val="both"/>
        <w:rPr>
          <w:rFonts w:ascii="Times New Roman" w:hAnsi="Times New Roman" w:cs="Times New Roman"/>
          <w:b/>
          <w:bCs/>
          <w:sz w:val="24"/>
          <w:szCs w:val="24"/>
          <w:lang w:val="pt-BR"/>
        </w:rPr>
      </w:pPr>
      <w:r w:rsidRPr="00960302">
        <w:rPr>
          <w:rFonts w:ascii="Times New Roman" w:hAnsi="Times New Roman" w:cs="Times New Roman"/>
          <w:sz w:val="24"/>
          <w:szCs w:val="24"/>
          <w:lang w:val="pt-BR"/>
        </w:rPr>
        <w:t>- Registrul de evidenţă a cazurilor de abuz, neglijenţă sau discriminare</w:t>
      </w:r>
      <w:r w:rsidRPr="00960302">
        <w:rPr>
          <w:rFonts w:ascii="Times New Roman" w:hAnsi="Times New Roman" w:cs="Times New Roman"/>
          <w:i/>
          <w:iCs/>
          <w:sz w:val="24"/>
          <w:szCs w:val="24"/>
          <w:lang w:val="pt-BR"/>
        </w:rPr>
        <w:t xml:space="preserve"> – </w:t>
      </w:r>
      <w:r w:rsidRPr="00960302">
        <w:rPr>
          <w:rFonts w:ascii="Times New Roman" w:hAnsi="Times New Roman" w:cs="Times New Roman"/>
          <w:b/>
          <w:bCs/>
          <w:sz w:val="24"/>
          <w:szCs w:val="24"/>
          <w:lang w:val="it-IT"/>
        </w:rPr>
        <w:t>Centru;</w:t>
      </w:r>
    </w:p>
    <w:p w14:paraId="3CDE9C51" w14:textId="77777777" w:rsidR="00960302" w:rsidRPr="00960302" w:rsidRDefault="00960302" w:rsidP="00F524A2">
      <w:pPr>
        <w:jc w:val="both"/>
        <w:rPr>
          <w:rFonts w:ascii="Times New Roman" w:hAnsi="Times New Roman" w:cs="Times New Roman"/>
          <w:b/>
          <w:bCs/>
          <w:sz w:val="24"/>
          <w:szCs w:val="24"/>
          <w:lang w:val="pt-BR"/>
        </w:rPr>
      </w:pPr>
      <w:r w:rsidRPr="00960302">
        <w:rPr>
          <w:rFonts w:ascii="Times New Roman" w:hAnsi="Times New Roman" w:cs="Times New Roman"/>
          <w:sz w:val="24"/>
          <w:szCs w:val="24"/>
          <w:lang w:val="pt-BR"/>
        </w:rPr>
        <w:t xml:space="preserve"> - Dosarul beneficiarului-</w:t>
      </w:r>
      <w:r w:rsidRPr="00960302">
        <w:rPr>
          <w:rFonts w:ascii="Times New Roman" w:hAnsi="Times New Roman" w:cs="Times New Roman"/>
          <w:iCs/>
          <w:sz w:val="24"/>
          <w:szCs w:val="24"/>
          <w:lang w:val="pt-BR"/>
        </w:rPr>
        <w:t xml:space="preserve"> </w:t>
      </w:r>
      <w:r w:rsidRPr="00960302">
        <w:rPr>
          <w:rFonts w:ascii="Times New Roman" w:hAnsi="Times New Roman" w:cs="Times New Roman"/>
          <w:b/>
          <w:bCs/>
          <w:sz w:val="24"/>
          <w:szCs w:val="24"/>
          <w:lang w:val="pt-BR"/>
        </w:rPr>
        <w:t xml:space="preserve"> </w:t>
      </w:r>
      <w:r w:rsidRPr="00960302">
        <w:rPr>
          <w:rFonts w:ascii="Times New Roman" w:hAnsi="Times New Roman" w:cs="Times New Roman"/>
          <w:b/>
          <w:bCs/>
          <w:sz w:val="24"/>
          <w:szCs w:val="24"/>
          <w:lang w:val="it-IT"/>
        </w:rPr>
        <w:t>Centru;</w:t>
      </w:r>
    </w:p>
    <w:p w14:paraId="431FA285" w14:textId="77777777" w:rsidR="00960302" w:rsidRPr="00960302" w:rsidRDefault="00960302" w:rsidP="00F524A2">
      <w:pPr>
        <w:jc w:val="both"/>
        <w:rPr>
          <w:rFonts w:ascii="Times New Roman" w:hAnsi="Times New Roman" w:cs="Times New Roman"/>
          <w:b/>
          <w:bCs/>
          <w:sz w:val="24"/>
          <w:szCs w:val="24"/>
          <w:lang w:val="pt-BR"/>
        </w:rPr>
      </w:pPr>
      <w:r w:rsidRPr="00960302">
        <w:rPr>
          <w:rFonts w:ascii="Times New Roman" w:hAnsi="Times New Roman" w:cs="Times New Roman"/>
          <w:sz w:val="24"/>
          <w:szCs w:val="24"/>
          <w:lang w:val="pt-BR"/>
        </w:rPr>
        <w:t xml:space="preserve"> -R.O.I.-</w:t>
      </w:r>
      <w:r w:rsidRPr="00960302">
        <w:rPr>
          <w:rFonts w:ascii="Times New Roman" w:hAnsi="Times New Roman" w:cs="Times New Roman"/>
          <w:b/>
          <w:bCs/>
          <w:sz w:val="24"/>
          <w:szCs w:val="24"/>
          <w:lang w:val="it-IT"/>
        </w:rPr>
        <w:t>Centru .</w:t>
      </w:r>
    </w:p>
    <w:p w14:paraId="2FAAB304"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b/>
          <w:sz w:val="24"/>
          <w:szCs w:val="24"/>
          <w:lang w:val="it-IT"/>
        </w:rPr>
        <w:t>8.2.2</w:t>
      </w:r>
      <w:r w:rsidRPr="00960302">
        <w:rPr>
          <w:rFonts w:ascii="Times New Roman" w:hAnsi="Times New Roman" w:cs="Times New Roman"/>
          <w:sz w:val="24"/>
          <w:szCs w:val="24"/>
          <w:lang w:val="it-IT"/>
        </w:rPr>
        <w:t xml:space="preserve">. Conţinutul şi rolul documentelor </w:t>
      </w:r>
    </w:p>
    <w:p w14:paraId="42A26D1B" w14:textId="1E7ABC3D"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sz w:val="24"/>
          <w:szCs w:val="24"/>
          <w:lang w:val="it-IT"/>
        </w:rPr>
        <w:t xml:space="preserve">   Documentele contin date definite şi stabilite în vederea depistării situaţiilor de abuz şi neglijare pentru benefciarii </w:t>
      </w:r>
      <w:r w:rsidRPr="00960302">
        <w:rPr>
          <w:rFonts w:ascii="Times New Roman" w:hAnsi="Times New Roman" w:cs="Times New Roman"/>
          <w:b/>
          <w:bCs/>
          <w:sz w:val="24"/>
          <w:szCs w:val="24"/>
          <w:lang w:val="it-IT"/>
        </w:rPr>
        <w:t xml:space="preserve"> C</w:t>
      </w:r>
      <w:r w:rsidR="00F524A2">
        <w:rPr>
          <w:rFonts w:ascii="Times New Roman" w:hAnsi="Times New Roman" w:cs="Times New Roman"/>
          <w:b/>
          <w:bCs/>
          <w:sz w:val="24"/>
          <w:szCs w:val="24"/>
          <w:lang w:val="it-IT"/>
        </w:rPr>
        <w:t>luburilor</w:t>
      </w:r>
      <w:r w:rsidRPr="00960302">
        <w:rPr>
          <w:rFonts w:ascii="Times New Roman" w:hAnsi="Times New Roman" w:cs="Times New Roman"/>
          <w:sz w:val="24"/>
          <w:szCs w:val="24"/>
          <w:lang w:val="it-IT"/>
        </w:rPr>
        <w:t>.</w:t>
      </w:r>
    </w:p>
    <w:p w14:paraId="6C4077AD" w14:textId="77777777" w:rsidR="00960302" w:rsidRPr="00960302" w:rsidRDefault="00960302" w:rsidP="00F524A2">
      <w:pPr>
        <w:jc w:val="both"/>
        <w:rPr>
          <w:rFonts w:ascii="Times New Roman" w:hAnsi="Times New Roman" w:cs="Times New Roman"/>
          <w:b/>
          <w:sz w:val="24"/>
          <w:szCs w:val="24"/>
          <w:lang w:val="it-IT"/>
        </w:rPr>
      </w:pPr>
    </w:p>
    <w:p w14:paraId="003C2402"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b/>
          <w:sz w:val="24"/>
          <w:szCs w:val="24"/>
          <w:lang w:val="it-IT"/>
        </w:rPr>
        <w:t xml:space="preserve">8.2.3. </w:t>
      </w:r>
      <w:r w:rsidRPr="00960302">
        <w:rPr>
          <w:rFonts w:ascii="Times New Roman" w:hAnsi="Times New Roman" w:cs="Times New Roman"/>
          <w:sz w:val="24"/>
          <w:szCs w:val="24"/>
          <w:lang w:val="it-IT"/>
        </w:rPr>
        <w:t xml:space="preserve">Circuitul documentelor aflate la dosar : </w:t>
      </w:r>
    </w:p>
    <w:p w14:paraId="1E3E1375"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it-IT"/>
        </w:rPr>
        <w:tab/>
        <w:t xml:space="preserve">- Toti </w:t>
      </w:r>
      <w:r w:rsidRPr="00960302">
        <w:rPr>
          <w:rFonts w:ascii="Times New Roman" w:hAnsi="Times New Roman" w:cs="Times New Roman"/>
          <w:sz w:val="24"/>
          <w:szCs w:val="24"/>
          <w:lang w:val="ro-RO"/>
        </w:rPr>
        <w:t>angajaţii Centrului care identifică situaţii de abuz, neglijare sau exploatare a unui beneficiar, au obligaţia de a înştiinţa (</w:t>
      </w:r>
      <w:r w:rsidRPr="00960302">
        <w:rPr>
          <w:rFonts w:ascii="Times New Roman" w:hAnsi="Times New Roman" w:cs="Times New Roman"/>
          <w:b/>
          <w:sz w:val="24"/>
          <w:szCs w:val="24"/>
          <w:lang w:val="ro-RO"/>
        </w:rPr>
        <w:t>referat scris</w:t>
      </w:r>
      <w:r w:rsidRPr="00960302">
        <w:rPr>
          <w:rFonts w:ascii="Times New Roman" w:hAnsi="Times New Roman" w:cs="Times New Roman"/>
          <w:sz w:val="24"/>
          <w:szCs w:val="24"/>
          <w:lang w:val="ro-RO"/>
        </w:rPr>
        <w:t>) conducerea- directorul  care aplică legislaţia în vigoare şi anunţă, după caz, salvarea, poliţia, procuratura, DGASPC .</w:t>
      </w:r>
    </w:p>
    <w:p w14:paraId="4E7D21DB" w14:textId="659426DB" w:rsidR="00960302" w:rsidRPr="00960302" w:rsidRDefault="00960302" w:rsidP="00F524A2">
      <w:pPr>
        <w:jc w:val="both"/>
        <w:rPr>
          <w:rFonts w:ascii="Times New Roman" w:hAnsi="Times New Roman" w:cs="Times New Roman"/>
          <w:i/>
          <w:iCs/>
          <w:sz w:val="24"/>
          <w:szCs w:val="24"/>
          <w:lang w:val="ro-RO"/>
        </w:rPr>
      </w:pPr>
      <w:r w:rsidRPr="00960302">
        <w:rPr>
          <w:rFonts w:ascii="Times New Roman" w:hAnsi="Times New Roman" w:cs="Times New Roman"/>
          <w:sz w:val="24"/>
          <w:szCs w:val="24"/>
          <w:lang w:val="ro-RO"/>
        </w:rPr>
        <w:t xml:space="preserve">             -Asistentul social</w:t>
      </w:r>
      <w:r w:rsidR="00F524A2">
        <w:rPr>
          <w:rFonts w:ascii="Times New Roman" w:hAnsi="Times New Roman" w:cs="Times New Roman"/>
          <w:sz w:val="24"/>
          <w:szCs w:val="24"/>
          <w:lang w:val="ro-RO"/>
        </w:rPr>
        <w:t xml:space="preserve"> </w:t>
      </w:r>
      <w:r w:rsidRPr="00960302">
        <w:rPr>
          <w:rFonts w:ascii="Times New Roman" w:hAnsi="Times New Roman" w:cs="Times New Roman"/>
          <w:sz w:val="24"/>
          <w:szCs w:val="24"/>
          <w:lang w:val="ro-RO"/>
        </w:rPr>
        <w:t>(responsabilul de caz) notifica abuzul si masurile luate in Registrul de evidenţă a cazurilor de abuz, neglijenţă sau discriminare</w:t>
      </w:r>
      <w:r w:rsidRPr="00960302">
        <w:rPr>
          <w:rFonts w:ascii="Times New Roman" w:hAnsi="Times New Roman" w:cs="Times New Roman"/>
          <w:i/>
          <w:iCs/>
          <w:sz w:val="24"/>
          <w:szCs w:val="24"/>
          <w:lang w:val="ro-RO"/>
        </w:rPr>
        <w:t xml:space="preserve"> .</w:t>
      </w:r>
    </w:p>
    <w:p w14:paraId="3188B92F" w14:textId="77777777" w:rsidR="00960302" w:rsidRPr="00960302" w:rsidRDefault="00960302" w:rsidP="00F524A2">
      <w:pPr>
        <w:jc w:val="both"/>
        <w:rPr>
          <w:rFonts w:ascii="Times New Roman" w:hAnsi="Times New Roman" w:cs="Times New Roman"/>
          <w:b/>
          <w:sz w:val="24"/>
          <w:szCs w:val="24"/>
          <w:lang w:val="ro-RO"/>
        </w:rPr>
      </w:pPr>
      <w:r w:rsidRPr="00960302">
        <w:rPr>
          <w:rFonts w:ascii="Times New Roman" w:hAnsi="Times New Roman" w:cs="Times New Roman"/>
          <w:b/>
          <w:sz w:val="24"/>
          <w:szCs w:val="24"/>
          <w:lang w:val="ro-RO"/>
        </w:rPr>
        <w:lastRenderedPageBreak/>
        <w:t>8.3. Resurse necesare:</w:t>
      </w:r>
    </w:p>
    <w:p w14:paraId="653505C1"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lang w:val="ro-RO"/>
        </w:rPr>
        <w:t>8.3.1.</w:t>
      </w:r>
      <w:r w:rsidRPr="00960302">
        <w:rPr>
          <w:rFonts w:ascii="Times New Roman" w:hAnsi="Times New Roman" w:cs="Times New Roman"/>
          <w:sz w:val="24"/>
          <w:szCs w:val="24"/>
          <w:lang w:val="ro-RO"/>
        </w:rPr>
        <w:t xml:space="preserve"> </w:t>
      </w:r>
      <w:r w:rsidRPr="00960302">
        <w:rPr>
          <w:rFonts w:ascii="Times New Roman" w:hAnsi="Times New Roman" w:cs="Times New Roman"/>
          <w:sz w:val="24"/>
          <w:szCs w:val="24"/>
          <w:u w:val="single"/>
          <w:lang w:val="ro-RO"/>
        </w:rPr>
        <w:t>Resurse materiale</w:t>
      </w: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birotică</w:t>
      </w:r>
      <w:proofErr w:type="spellEnd"/>
      <w:r w:rsidRPr="00960302">
        <w:rPr>
          <w:rFonts w:ascii="Times New Roman" w:hAnsi="Times New Roman" w:cs="Times New Roman"/>
          <w:sz w:val="24"/>
          <w:szCs w:val="24"/>
          <w:lang w:val="x-none"/>
        </w:rPr>
        <w:t xml:space="preserve">, material </w:t>
      </w:r>
      <w:proofErr w:type="spellStart"/>
      <w:r w:rsidRPr="00960302">
        <w:rPr>
          <w:rFonts w:ascii="Times New Roman" w:hAnsi="Times New Roman" w:cs="Times New Roman"/>
          <w:sz w:val="24"/>
          <w:szCs w:val="24"/>
          <w:lang w:val="x-none"/>
        </w:rPr>
        <w:t>informativ</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legislaţie</w:t>
      </w:r>
      <w:proofErr w:type="spellEnd"/>
      <w:r w:rsidRPr="00960302">
        <w:rPr>
          <w:rFonts w:ascii="Times New Roman" w:hAnsi="Times New Roman" w:cs="Times New Roman"/>
          <w:sz w:val="24"/>
          <w:szCs w:val="24"/>
          <w:lang w:val="x-none"/>
        </w:rPr>
        <w:t xml:space="preserve">, computer; </w:t>
      </w:r>
      <w:proofErr w:type="spellStart"/>
      <w:r w:rsidRPr="00960302">
        <w:rPr>
          <w:rFonts w:ascii="Times New Roman" w:hAnsi="Times New Roman" w:cs="Times New Roman"/>
          <w:sz w:val="24"/>
          <w:szCs w:val="24"/>
          <w:lang w:val="x-none"/>
        </w:rPr>
        <w:t>accesare</w:t>
      </w:r>
      <w:proofErr w:type="spellEnd"/>
      <w:r w:rsidRPr="00960302">
        <w:rPr>
          <w:rFonts w:ascii="Times New Roman" w:hAnsi="Times New Roman" w:cs="Times New Roman"/>
          <w:sz w:val="24"/>
          <w:szCs w:val="24"/>
          <w:lang w:val="x-none"/>
        </w:rPr>
        <w:t xml:space="preserve"> internet; </w:t>
      </w:r>
      <w:proofErr w:type="spellStart"/>
      <w:r w:rsidRPr="00960302">
        <w:rPr>
          <w:rFonts w:ascii="Times New Roman" w:hAnsi="Times New Roman" w:cs="Times New Roman"/>
          <w:sz w:val="24"/>
          <w:szCs w:val="24"/>
          <w:lang w:val="x-none"/>
        </w:rPr>
        <w:t>Registrul</w:t>
      </w:r>
      <w:proofErr w:type="spellEnd"/>
      <w:r w:rsidRPr="00960302">
        <w:rPr>
          <w:rFonts w:ascii="Times New Roman" w:hAnsi="Times New Roman" w:cs="Times New Roman"/>
          <w:sz w:val="24"/>
          <w:szCs w:val="24"/>
          <w:lang w:val="x-none"/>
        </w:rPr>
        <w:t xml:space="preserve"> </w:t>
      </w:r>
      <w:r w:rsidRPr="00960302">
        <w:rPr>
          <w:rFonts w:ascii="Times New Roman" w:hAnsi="Times New Roman" w:cs="Times New Roman"/>
          <w:iCs/>
          <w:sz w:val="24"/>
          <w:szCs w:val="24"/>
          <w:lang w:val="ro-RO"/>
        </w:rPr>
        <w:t>privind protecţia împotriva abuzurilor</w:t>
      </w:r>
    </w:p>
    <w:p w14:paraId="3E2ABA78" w14:textId="068C4F3F"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sz w:val="24"/>
          <w:szCs w:val="24"/>
          <w:lang w:val="it-IT"/>
        </w:rPr>
        <w:t>8.3.2.</w:t>
      </w:r>
      <w:r w:rsidRPr="00960302">
        <w:rPr>
          <w:rFonts w:ascii="Times New Roman" w:hAnsi="Times New Roman" w:cs="Times New Roman"/>
          <w:sz w:val="24"/>
          <w:szCs w:val="24"/>
          <w:lang w:val="it-IT"/>
        </w:rPr>
        <w:t xml:space="preserve"> </w:t>
      </w:r>
      <w:r w:rsidRPr="00960302">
        <w:rPr>
          <w:rFonts w:ascii="Times New Roman" w:hAnsi="Times New Roman" w:cs="Times New Roman"/>
          <w:sz w:val="24"/>
          <w:szCs w:val="24"/>
          <w:u w:val="single"/>
          <w:lang w:val="ro-RO"/>
        </w:rPr>
        <w:t>Resurse umane</w:t>
      </w:r>
      <w:r w:rsidRPr="00960302">
        <w:rPr>
          <w:rFonts w:ascii="Times New Roman" w:hAnsi="Times New Roman" w:cs="Times New Roman"/>
          <w:sz w:val="24"/>
          <w:szCs w:val="24"/>
          <w:lang w:val="ro-RO"/>
        </w:rPr>
        <w:t xml:space="preserve"> – Șef serviciu- asistent social-personal </w:t>
      </w:r>
      <w:r w:rsidRPr="00960302">
        <w:rPr>
          <w:rFonts w:ascii="Times New Roman" w:hAnsi="Times New Roman" w:cs="Times New Roman"/>
          <w:b/>
          <w:bCs/>
          <w:sz w:val="24"/>
          <w:szCs w:val="24"/>
          <w:lang w:val="it-IT"/>
        </w:rPr>
        <w:t>C</w:t>
      </w:r>
      <w:r w:rsidR="00F524A2">
        <w:rPr>
          <w:rFonts w:ascii="Times New Roman" w:hAnsi="Times New Roman" w:cs="Times New Roman"/>
          <w:b/>
          <w:bCs/>
          <w:sz w:val="24"/>
          <w:szCs w:val="24"/>
          <w:lang w:val="it-IT"/>
        </w:rPr>
        <w:t>lub</w:t>
      </w:r>
      <w:r w:rsidRPr="00960302">
        <w:rPr>
          <w:rFonts w:ascii="Times New Roman" w:hAnsi="Times New Roman" w:cs="Times New Roman"/>
          <w:sz w:val="24"/>
          <w:szCs w:val="24"/>
          <w:lang w:val="it-IT"/>
        </w:rPr>
        <w:t>.</w:t>
      </w:r>
    </w:p>
    <w:p w14:paraId="08406304"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b/>
          <w:sz w:val="24"/>
          <w:szCs w:val="24"/>
          <w:lang w:val="ro-RO"/>
        </w:rPr>
        <w:t>8.3.3.</w:t>
      </w:r>
      <w:r w:rsidRPr="00960302">
        <w:rPr>
          <w:rFonts w:ascii="Times New Roman" w:hAnsi="Times New Roman" w:cs="Times New Roman"/>
          <w:sz w:val="24"/>
          <w:szCs w:val="24"/>
          <w:lang w:val="ro-RO"/>
        </w:rPr>
        <w:t xml:space="preserve"> </w:t>
      </w:r>
      <w:proofErr w:type="spellStart"/>
      <w:r w:rsidRPr="00960302">
        <w:rPr>
          <w:rFonts w:ascii="Times New Roman" w:hAnsi="Times New Roman" w:cs="Times New Roman"/>
          <w:sz w:val="24"/>
          <w:szCs w:val="24"/>
          <w:u w:val="single"/>
          <w:lang w:val="fr-FR"/>
        </w:rPr>
        <w:t>Resurse</w:t>
      </w:r>
      <w:proofErr w:type="spellEnd"/>
      <w:r w:rsidRPr="00960302">
        <w:rPr>
          <w:rFonts w:ascii="Times New Roman" w:hAnsi="Times New Roman" w:cs="Times New Roman"/>
          <w:sz w:val="24"/>
          <w:szCs w:val="24"/>
          <w:u w:val="single"/>
          <w:lang w:val="fr-FR"/>
        </w:rPr>
        <w:t xml:space="preserve"> </w:t>
      </w:r>
      <w:proofErr w:type="spellStart"/>
      <w:r w:rsidRPr="00960302">
        <w:rPr>
          <w:rFonts w:ascii="Times New Roman" w:hAnsi="Times New Roman" w:cs="Times New Roman"/>
          <w:sz w:val="24"/>
          <w:szCs w:val="24"/>
          <w:u w:val="single"/>
          <w:lang w:val="fr-FR"/>
        </w:rPr>
        <w:t>financiare</w:t>
      </w:r>
      <w:proofErr w:type="spellEnd"/>
      <w:r w:rsidRPr="00960302">
        <w:rPr>
          <w:rFonts w:ascii="Times New Roman" w:hAnsi="Times New Roman" w:cs="Times New Roman"/>
          <w:sz w:val="24"/>
          <w:szCs w:val="24"/>
          <w:lang w:val="fr-FR"/>
        </w:rPr>
        <w:t xml:space="preserve"> – </w:t>
      </w:r>
      <w:proofErr w:type="spellStart"/>
      <w:r w:rsidRPr="00960302">
        <w:rPr>
          <w:rFonts w:ascii="Times New Roman" w:hAnsi="Times New Roman" w:cs="Times New Roman"/>
          <w:sz w:val="24"/>
          <w:szCs w:val="24"/>
          <w:lang w:val="fr-FR"/>
        </w:rPr>
        <w:t>conform</w:t>
      </w:r>
      <w:proofErr w:type="spellEnd"/>
      <w:r w:rsidRPr="00960302">
        <w:rPr>
          <w:rFonts w:ascii="Times New Roman" w:hAnsi="Times New Roman" w:cs="Times New Roman"/>
          <w:sz w:val="24"/>
          <w:szCs w:val="24"/>
          <w:lang w:val="fr-FR"/>
        </w:rPr>
        <w:t xml:space="preserve"> </w:t>
      </w:r>
      <w:proofErr w:type="spellStart"/>
      <w:r w:rsidRPr="00960302">
        <w:rPr>
          <w:rFonts w:ascii="Times New Roman" w:hAnsi="Times New Roman" w:cs="Times New Roman"/>
          <w:sz w:val="24"/>
          <w:szCs w:val="24"/>
          <w:lang w:val="fr-FR"/>
        </w:rPr>
        <w:t>bugetului</w:t>
      </w:r>
      <w:proofErr w:type="spellEnd"/>
      <w:r w:rsidRPr="00960302">
        <w:rPr>
          <w:rFonts w:ascii="Times New Roman" w:hAnsi="Times New Roman" w:cs="Times New Roman"/>
          <w:sz w:val="24"/>
          <w:szCs w:val="24"/>
          <w:lang w:val="fr-FR"/>
        </w:rPr>
        <w:t xml:space="preserve"> </w:t>
      </w:r>
      <w:proofErr w:type="spellStart"/>
      <w:r w:rsidRPr="00960302">
        <w:rPr>
          <w:rFonts w:ascii="Times New Roman" w:hAnsi="Times New Roman" w:cs="Times New Roman"/>
          <w:sz w:val="24"/>
          <w:szCs w:val="24"/>
          <w:lang w:val="fr-FR"/>
        </w:rPr>
        <w:t>alocat</w:t>
      </w:r>
      <w:proofErr w:type="spellEnd"/>
    </w:p>
    <w:p w14:paraId="67A754B2" w14:textId="77777777" w:rsidR="00F524A2" w:rsidRDefault="00F524A2" w:rsidP="00F524A2">
      <w:pPr>
        <w:jc w:val="both"/>
        <w:rPr>
          <w:rFonts w:ascii="Times New Roman" w:hAnsi="Times New Roman" w:cs="Times New Roman"/>
          <w:b/>
          <w:sz w:val="24"/>
          <w:szCs w:val="24"/>
          <w:lang w:val="fr-FR"/>
        </w:rPr>
      </w:pPr>
    </w:p>
    <w:p w14:paraId="49594E7A" w14:textId="19691F56" w:rsidR="00960302" w:rsidRPr="00960302" w:rsidRDefault="00960302" w:rsidP="00F524A2">
      <w:pPr>
        <w:jc w:val="both"/>
        <w:rPr>
          <w:rFonts w:ascii="Times New Roman" w:hAnsi="Times New Roman" w:cs="Times New Roman"/>
          <w:b/>
          <w:sz w:val="24"/>
          <w:szCs w:val="24"/>
          <w:lang w:val="fr-FR"/>
        </w:rPr>
      </w:pPr>
      <w:r w:rsidRPr="00960302">
        <w:rPr>
          <w:rFonts w:ascii="Times New Roman" w:hAnsi="Times New Roman" w:cs="Times New Roman"/>
          <w:b/>
          <w:sz w:val="24"/>
          <w:szCs w:val="24"/>
          <w:lang w:val="fr-FR"/>
        </w:rPr>
        <w:t xml:space="preserve">8.4.  </w:t>
      </w:r>
      <w:proofErr w:type="spellStart"/>
      <w:r w:rsidRPr="00960302">
        <w:rPr>
          <w:rFonts w:ascii="Times New Roman" w:hAnsi="Times New Roman" w:cs="Times New Roman"/>
          <w:b/>
          <w:sz w:val="24"/>
          <w:szCs w:val="24"/>
          <w:lang w:val="fr-FR"/>
        </w:rPr>
        <w:t>Modul</w:t>
      </w:r>
      <w:proofErr w:type="spellEnd"/>
      <w:r w:rsidRPr="00960302">
        <w:rPr>
          <w:rFonts w:ascii="Times New Roman" w:hAnsi="Times New Roman" w:cs="Times New Roman"/>
          <w:b/>
          <w:sz w:val="24"/>
          <w:szCs w:val="24"/>
          <w:lang w:val="fr-FR"/>
        </w:rPr>
        <w:t xml:space="preserve"> de </w:t>
      </w:r>
      <w:proofErr w:type="spellStart"/>
      <w:r w:rsidRPr="00960302">
        <w:rPr>
          <w:rFonts w:ascii="Times New Roman" w:hAnsi="Times New Roman" w:cs="Times New Roman"/>
          <w:b/>
          <w:sz w:val="24"/>
          <w:szCs w:val="24"/>
          <w:lang w:val="fr-FR"/>
        </w:rPr>
        <w:t>lucru</w:t>
      </w:r>
      <w:proofErr w:type="spellEnd"/>
    </w:p>
    <w:p w14:paraId="02247CCF" w14:textId="77777777" w:rsidR="00960302" w:rsidRPr="00960302" w:rsidRDefault="00960302" w:rsidP="00F524A2">
      <w:pPr>
        <w:jc w:val="both"/>
        <w:rPr>
          <w:rFonts w:ascii="Times New Roman" w:hAnsi="Times New Roman" w:cs="Times New Roman"/>
          <w:sz w:val="24"/>
          <w:szCs w:val="24"/>
          <w:u w:val="single"/>
          <w:lang w:val="x-none"/>
        </w:rPr>
      </w:pPr>
      <w:r w:rsidRPr="00960302">
        <w:rPr>
          <w:rFonts w:ascii="Times New Roman" w:hAnsi="Times New Roman" w:cs="Times New Roman"/>
          <w:b/>
          <w:sz w:val="24"/>
          <w:szCs w:val="24"/>
          <w:lang w:val="x-none"/>
        </w:rPr>
        <w:t>8.4.1.</w:t>
      </w: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u w:val="single"/>
          <w:lang w:val="x-none"/>
        </w:rPr>
        <w:t>Planificarea</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operaţiunilor</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şi</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acţiunilor</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activităţii</w:t>
      </w:r>
      <w:proofErr w:type="spellEnd"/>
    </w:p>
    <w:p w14:paraId="4CD4C68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x-none"/>
        </w:rPr>
        <w:t xml:space="preserve">  </w:t>
      </w:r>
      <w:r w:rsidRPr="00960302">
        <w:rPr>
          <w:rFonts w:ascii="Times New Roman" w:hAnsi="Times New Roman" w:cs="Times New Roman"/>
          <w:sz w:val="24"/>
          <w:szCs w:val="24"/>
          <w:lang w:val="ro-RO"/>
        </w:rPr>
        <w:t>-informarea beneficiarului si a  personalului  cu privire la  existenţa registrului şi  modalitatea de înregistrare şi soluţionare a suspiciunilor sau acuzaţiilor de abuz/neglijenţă;</w:t>
      </w:r>
    </w:p>
    <w:p w14:paraId="19D1CF4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i/>
          <w:sz w:val="24"/>
          <w:szCs w:val="24"/>
          <w:lang w:val="ro-RO"/>
        </w:rPr>
        <w:t xml:space="preserve">- </w:t>
      </w:r>
      <w:r w:rsidRPr="00960302">
        <w:rPr>
          <w:rFonts w:ascii="Times New Roman" w:hAnsi="Times New Roman" w:cs="Times New Roman"/>
          <w:sz w:val="24"/>
          <w:szCs w:val="24"/>
          <w:lang w:val="ro-RO"/>
        </w:rPr>
        <w:t xml:space="preserve">inscrierea sesiunilor de instruire a beneficiarilor </w:t>
      </w:r>
      <w:r w:rsidRPr="00960302">
        <w:rPr>
          <w:rFonts w:ascii="Times New Roman" w:hAnsi="Times New Roman" w:cs="Times New Roman"/>
          <w:i/>
          <w:sz w:val="24"/>
          <w:szCs w:val="24"/>
          <w:lang w:val="ro-RO"/>
        </w:rPr>
        <w:t>în Registrul de evidenţă privind informarea;</w:t>
      </w:r>
    </w:p>
    <w:p w14:paraId="210A1FF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instruirea personalului cu privire la: prevenirea şi combaterea oricărei forme de abuz în relaţia cu beneficiarii pe parcursul derulării activităţilor din centru, modalităţile de sesizare a eventualelor forme de abuz  la care pot fi supuşi beneficiarii în familie sau în comunitate;</w:t>
      </w:r>
    </w:p>
    <w:p w14:paraId="1C798859" w14:textId="77777777" w:rsidR="00960302" w:rsidRPr="00960302" w:rsidRDefault="00960302" w:rsidP="00F524A2">
      <w:pPr>
        <w:jc w:val="both"/>
        <w:rPr>
          <w:rFonts w:ascii="Times New Roman" w:hAnsi="Times New Roman" w:cs="Times New Roman"/>
          <w:i/>
          <w:sz w:val="24"/>
          <w:szCs w:val="24"/>
          <w:lang w:val="ro-RO"/>
        </w:rPr>
      </w:pPr>
      <w:r w:rsidRPr="00960302">
        <w:rPr>
          <w:rFonts w:ascii="Times New Roman" w:hAnsi="Times New Roman" w:cs="Times New Roman"/>
          <w:i/>
          <w:sz w:val="24"/>
          <w:szCs w:val="24"/>
          <w:lang w:val="ro-RO"/>
        </w:rPr>
        <w:t xml:space="preserve">- </w:t>
      </w:r>
      <w:r w:rsidRPr="00960302">
        <w:rPr>
          <w:rFonts w:ascii="Times New Roman" w:hAnsi="Times New Roman" w:cs="Times New Roman"/>
          <w:sz w:val="24"/>
          <w:szCs w:val="24"/>
          <w:lang w:val="ro-RO"/>
        </w:rPr>
        <w:t>inscrierea sesiunilor de instruire a personalului</w:t>
      </w:r>
      <w:r w:rsidRPr="00960302">
        <w:rPr>
          <w:rFonts w:ascii="Times New Roman" w:hAnsi="Times New Roman" w:cs="Times New Roman"/>
          <w:i/>
          <w:sz w:val="24"/>
          <w:szCs w:val="24"/>
          <w:lang w:val="ro-RO"/>
        </w:rPr>
        <w:t xml:space="preserve"> în Registrul de evidenţă privind  perfecţionarea continuă a  personalul;</w:t>
      </w:r>
    </w:p>
    <w:p w14:paraId="7D707F9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întocmirea chestionarului privind abuzurile şi neglijenţa;</w:t>
      </w:r>
    </w:p>
    <w:p w14:paraId="5FDBCC1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depistarea abuzului şi efectuarea unui referat; </w:t>
      </w:r>
    </w:p>
    <w:p w14:paraId="0E30D77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aplicarea măsurilor luate de şeful de centru în caz de abuz şi neglijare;</w:t>
      </w:r>
    </w:p>
    <w:p w14:paraId="02C591B3"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sz w:val="24"/>
          <w:szCs w:val="24"/>
          <w:lang w:val="ro-RO"/>
        </w:rPr>
        <w:t xml:space="preserve"> - notificarea abuzului şi a măsurilor luate  în Registrul de evidenţă a cazurilor de abuz, neglijenţă sau discriminare a </w:t>
      </w:r>
      <w:r w:rsidRPr="00960302">
        <w:rPr>
          <w:rFonts w:ascii="Times New Roman" w:hAnsi="Times New Roman" w:cs="Times New Roman"/>
          <w:i/>
          <w:iCs/>
          <w:sz w:val="24"/>
          <w:szCs w:val="24"/>
          <w:lang w:val="ro-RO"/>
        </w:rPr>
        <w:t xml:space="preserve"> </w:t>
      </w:r>
      <w:r w:rsidRPr="00960302">
        <w:rPr>
          <w:rFonts w:ascii="Times New Roman" w:hAnsi="Times New Roman" w:cs="Times New Roman"/>
          <w:sz w:val="24"/>
          <w:szCs w:val="24"/>
          <w:lang w:val="ro-RO"/>
        </w:rPr>
        <w:t>beneficiarilor Centrului.</w:t>
      </w:r>
    </w:p>
    <w:p w14:paraId="7073215E"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b/>
          <w:sz w:val="24"/>
          <w:szCs w:val="24"/>
          <w:lang w:val="x-none"/>
        </w:rPr>
        <w:t>8.4.2.</w:t>
      </w:r>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u w:val="single"/>
          <w:lang w:val="x-none"/>
        </w:rPr>
        <w:t>Derularea</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operaţiunilor</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şi</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acţiunilor</w:t>
      </w:r>
      <w:proofErr w:type="spellEnd"/>
      <w:r w:rsidRPr="00960302">
        <w:rPr>
          <w:rFonts w:ascii="Times New Roman" w:hAnsi="Times New Roman" w:cs="Times New Roman"/>
          <w:sz w:val="24"/>
          <w:szCs w:val="24"/>
          <w:u w:val="single"/>
          <w:lang w:val="x-none"/>
        </w:rPr>
        <w:t xml:space="preserve"> </w:t>
      </w:r>
      <w:proofErr w:type="spellStart"/>
      <w:r w:rsidRPr="00960302">
        <w:rPr>
          <w:rFonts w:ascii="Times New Roman" w:hAnsi="Times New Roman" w:cs="Times New Roman"/>
          <w:sz w:val="24"/>
          <w:szCs w:val="24"/>
          <w:u w:val="single"/>
          <w:lang w:val="x-none"/>
        </w:rPr>
        <w:t>activităţii</w:t>
      </w:r>
      <w:proofErr w:type="spellEnd"/>
      <w:r w:rsidRPr="00960302">
        <w:rPr>
          <w:rFonts w:ascii="Times New Roman" w:hAnsi="Times New Roman" w:cs="Times New Roman"/>
          <w:sz w:val="24"/>
          <w:szCs w:val="24"/>
          <w:u w:val="single"/>
          <w:lang w:val="x-none"/>
        </w:rPr>
        <w:t>.</w:t>
      </w:r>
    </w:p>
    <w:p w14:paraId="0BD40CD6"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w:t>
      </w:r>
      <w:r w:rsidRPr="00960302">
        <w:rPr>
          <w:rFonts w:ascii="Times New Roman" w:hAnsi="Times New Roman" w:cs="Times New Roman"/>
          <w:sz w:val="24"/>
          <w:szCs w:val="24"/>
          <w:lang w:val="ro-RO"/>
        </w:rPr>
        <w:tab/>
        <w:t xml:space="preserve">  La admiterea în centru, beneficiarul sau reprezentantul său legal, este informat de existenţa registrului şi de modalitatea de înregistrare şi soluţionare a suspiciunilor sau acuzaţiilor de abuz/neglijenţă.</w:t>
      </w:r>
    </w:p>
    <w:p w14:paraId="60FD37B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w:t>
      </w:r>
      <w:r w:rsidRPr="00960302">
        <w:rPr>
          <w:rFonts w:ascii="Times New Roman" w:hAnsi="Times New Roman" w:cs="Times New Roman"/>
          <w:sz w:val="24"/>
          <w:szCs w:val="24"/>
          <w:lang w:val="ro-RO"/>
        </w:rPr>
        <w:tab/>
        <w:t xml:space="preserve">   Prin discuţii purtate în mod periodic cu beneficiarii şi interogarea acestora folosind </w:t>
      </w:r>
      <w:r w:rsidRPr="00960302">
        <w:rPr>
          <w:rFonts w:ascii="Times New Roman" w:hAnsi="Times New Roman" w:cs="Times New Roman"/>
          <w:i/>
          <w:sz w:val="24"/>
          <w:szCs w:val="24"/>
          <w:lang w:val="ro-RO"/>
        </w:rPr>
        <w:t>Chestionarul privind abuzurile şi neglijenţa</w:t>
      </w:r>
      <w:r w:rsidRPr="00960302">
        <w:rPr>
          <w:rFonts w:ascii="Times New Roman" w:hAnsi="Times New Roman" w:cs="Times New Roman"/>
          <w:sz w:val="24"/>
          <w:szCs w:val="24"/>
          <w:lang w:val="ro-RO"/>
        </w:rPr>
        <w:t>,conducerea unităţii şi asistenţii sociali vor urmări depistarea abuzurilor/neglijărilor la care aceştia sunt supuşi şi în acelaşi timp, încurajarea sesizării oricărei forme de abuz din partea personalului.</w:t>
      </w:r>
    </w:p>
    <w:p w14:paraId="6D4E8C3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b/>
        <w:t xml:space="preserve"> Centrul organizează sesiuni de informare a beneficiarilor/reprezentanţilor legali/convenţionali, cu privire la tipurile de abuz, modalitatea de identificare şi sesizare a eventualelor abuzuri sau alte forme de tratament degradant, precum si a personalului       </w:t>
      </w:r>
    </w:p>
    <w:p w14:paraId="7966110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lastRenderedPageBreak/>
        <w:t xml:space="preserve">  </w:t>
      </w:r>
      <w:r w:rsidRPr="00960302">
        <w:rPr>
          <w:rFonts w:ascii="Times New Roman" w:hAnsi="Times New Roman" w:cs="Times New Roman"/>
          <w:sz w:val="24"/>
          <w:szCs w:val="24"/>
          <w:lang w:val="ro-RO"/>
        </w:rPr>
        <w:tab/>
        <w:t xml:space="preserve"> Sesiunile de instruire a angajatilor  sunt inscrise in Registrul de evidenta privind perfectionarea continua a personalului.</w:t>
      </w:r>
    </w:p>
    <w:p w14:paraId="5BA89E99" w14:textId="6DF378F8"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sz w:val="24"/>
          <w:szCs w:val="24"/>
          <w:lang w:val="ro-RO"/>
        </w:rPr>
        <w:t xml:space="preserve">        </w:t>
      </w:r>
      <w:r w:rsidRPr="00960302">
        <w:rPr>
          <w:rFonts w:ascii="Times New Roman" w:hAnsi="Times New Roman" w:cs="Times New Roman"/>
          <w:sz w:val="24"/>
          <w:szCs w:val="24"/>
          <w:lang w:val="ro-RO"/>
        </w:rPr>
        <w:tab/>
        <w:t>Angajaţii</w:t>
      </w:r>
      <w:r w:rsidRPr="00960302">
        <w:rPr>
          <w:rFonts w:ascii="Times New Roman" w:hAnsi="Times New Roman" w:cs="Times New Roman"/>
          <w:b/>
          <w:bCs/>
          <w:sz w:val="24"/>
          <w:szCs w:val="24"/>
          <w:lang w:val="it-IT"/>
        </w:rPr>
        <w:t xml:space="preserve"> </w:t>
      </w:r>
      <w:r w:rsidR="00F524A2">
        <w:rPr>
          <w:rFonts w:ascii="Times New Roman" w:hAnsi="Times New Roman" w:cs="Times New Roman"/>
          <w:b/>
          <w:bCs/>
          <w:sz w:val="24"/>
          <w:szCs w:val="24"/>
          <w:lang w:val="it-IT"/>
        </w:rPr>
        <w:t>cluburilor</w:t>
      </w:r>
      <w:r w:rsidRPr="00960302">
        <w:rPr>
          <w:rFonts w:ascii="Times New Roman" w:hAnsi="Times New Roman" w:cs="Times New Roman"/>
          <w:b/>
          <w:bCs/>
          <w:sz w:val="24"/>
          <w:szCs w:val="24"/>
          <w:lang w:val="it-IT"/>
        </w:rPr>
        <w:t xml:space="preserve"> </w:t>
      </w:r>
      <w:r w:rsidRPr="00960302">
        <w:rPr>
          <w:rFonts w:ascii="Times New Roman" w:hAnsi="Times New Roman" w:cs="Times New Roman"/>
          <w:sz w:val="24"/>
          <w:szCs w:val="24"/>
          <w:lang w:val="ro-RO"/>
        </w:rPr>
        <w:t>, care au luat cunoştinţă în mod direct sau indirect de săvârşirea anumitor abuzuri asupra beneficiarilor, vor aduce acest lucru la cunoştinţă în cel mai scurt timp conducerii unităţii, sub forma unui referat scris. Atât salariaţii cât şi beneficiarii vor lua la cunoştinţă de drepturile şi obligaţiile care le revin, în acest scop procedându-se la afişarea la loc vizibil a R.O.I.-ului ( Regulament de Ordine Interioară).</w:t>
      </w:r>
    </w:p>
    <w:p w14:paraId="6ED9380F"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ab/>
      </w:r>
      <w:r w:rsidRPr="00960302">
        <w:rPr>
          <w:rFonts w:ascii="Times New Roman" w:hAnsi="Times New Roman" w:cs="Times New Roman"/>
          <w:b/>
          <w:bCs/>
          <w:sz w:val="24"/>
          <w:szCs w:val="24"/>
          <w:lang w:val="it-IT"/>
        </w:rPr>
        <w:t xml:space="preserve">Centrul  </w:t>
      </w:r>
      <w:r w:rsidRPr="00960302">
        <w:rPr>
          <w:rFonts w:ascii="Times New Roman" w:hAnsi="Times New Roman" w:cs="Times New Roman"/>
          <w:sz w:val="24"/>
          <w:szCs w:val="24"/>
          <w:lang w:val="ro-RO"/>
        </w:rPr>
        <w:t>monitorizează activităţile întreprinse de beneficiari în afara unităţii, acolo unde este cazul în scopul prevenirii unor situaţii de abuz, exploatare a beneficiarilor.</w:t>
      </w:r>
    </w:p>
    <w:p w14:paraId="1E48878B" w14:textId="77777777" w:rsidR="00960302" w:rsidRPr="00960302" w:rsidRDefault="00960302" w:rsidP="00F524A2">
      <w:pPr>
        <w:jc w:val="both"/>
        <w:rPr>
          <w:rFonts w:ascii="Times New Roman" w:hAnsi="Times New Roman" w:cs="Times New Roman"/>
          <w:b/>
          <w:sz w:val="24"/>
          <w:szCs w:val="24"/>
          <w:lang w:val="ro-RO"/>
        </w:rPr>
      </w:pPr>
    </w:p>
    <w:p w14:paraId="5F84AF25"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b/>
          <w:sz w:val="24"/>
          <w:szCs w:val="24"/>
          <w:lang w:val="ro-RO"/>
        </w:rPr>
        <w:t>8.4.3.</w:t>
      </w:r>
      <w:r w:rsidRPr="00960302">
        <w:rPr>
          <w:rFonts w:ascii="Times New Roman" w:hAnsi="Times New Roman" w:cs="Times New Roman"/>
          <w:sz w:val="24"/>
          <w:szCs w:val="24"/>
          <w:lang w:val="ro-RO"/>
        </w:rPr>
        <w:t xml:space="preserve"> Valorificarea rezultatelor activităţii: </w:t>
      </w:r>
    </w:p>
    <w:p w14:paraId="003FFB8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b/>
        <w:t>Beneficiarii sunt protejaţi împotriva abuzurilor, neglijării, discriminării sau tratamentului degradant sau inuman.</w:t>
      </w:r>
    </w:p>
    <w:p w14:paraId="31A04E45" w14:textId="77777777" w:rsidR="00960302" w:rsidRPr="00960302" w:rsidRDefault="00960302" w:rsidP="00F524A2">
      <w:pPr>
        <w:jc w:val="both"/>
        <w:rPr>
          <w:rFonts w:ascii="Times New Roman" w:hAnsi="Times New Roman" w:cs="Times New Roman"/>
          <w:sz w:val="24"/>
          <w:szCs w:val="24"/>
          <w:lang w:val="pt-BR"/>
        </w:rPr>
      </w:pPr>
    </w:p>
    <w:p w14:paraId="6DE76EB4"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ro-RO"/>
        </w:rPr>
        <w:t xml:space="preserve">9. </w:t>
      </w:r>
      <w:proofErr w:type="spellStart"/>
      <w:r w:rsidRPr="00960302">
        <w:rPr>
          <w:rFonts w:ascii="Times New Roman" w:hAnsi="Times New Roman" w:cs="Times New Roman"/>
          <w:b/>
          <w:bCs/>
          <w:sz w:val="24"/>
          <w:szCs w:val="24"/>
          <w:lang w:val="x-none"/>
        </w:rPr>
        <w:t>Responsabilităţi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şi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răspunderi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în</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derularea</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activităţii</w:t>
      </w:r>
      <w:proofErr w:type="spellEnd"/>
    </w:p>
    <w:tbl>
      <w:tblPr>
        <w:tblW w:w="9420" w:type="dxa"/>
        <w:tblInd w:w="10" w:type="dxa"/>
        <w:tblLayout w:type="fixed"/>
        <w:tblCellMar>
          <w:left w:w="0" w:type="dxa"/>
          <w:right w:w="0" w:type="dxa"/>
        </w:tblCellMar>
        <w:tblLook w:val="04A0" w:firstRow="1" w:lastRow="0" w:firstColumn="1" w:lastColumn="0" w:noHBand="0" w:noVBand="1"/>
      </w:tblPr>
      <w:tblGrid>
        <w:gridCol w:w="785"/>
        <w:gridCol w:w="2491"/>
        <w:gridCol w:w="714"/>
        <w:gridCol w:w="886"/>
        <w:gridCol w:w="892"/>
        <w:gridCol w:w="893"/>
        <w:gridCol w:w="895"/>
        <w:gridCol w:w="893"/>
        <w:gridCol w:w="971"/>
      </w:tblGrid>
      <w:tr w:rsidR="00960302" w:rsidRPr="00960302" w14:paraId="5D5F6628" w14:textId="77777777" w:rsidTr="00960302">
        <w:trPr>
          <w:trHeight w:val="1065"/>
        </w:trPr>
        <w:tc>
          <w:tcPr>
            <w:tcW w:w="784" w:type="dxa"/>
            <w:tcBorders>
              <w:top w:val="single" w:sz="8" w:space="0" w:color="000000"/>
              <w:left w:val="single" w:sz="8" w:space="0" w:color="000000"/>
              <w:bottom w:val="single" w:sz="8" w:space="0" w:color="000000"/>
              <w:right w:val="nil"/>
            </w:tcBorders>
            <w:hideMark/>
          </w:tcPr>
          <w:p w14:paraId="628EDC1C"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Nr. crt.</w:t>
            </w:r>
          </w:p>
        </w:tc>
        <w:tc>
          <w:tcPr>
            <w:tcW w:w="2489" w:type="dxa"/>
            <w:tcBorders>
              <w:top w:val="single" w:sz="8" w:space="0" w:color="000000"/>
              <w:left w:val="single" w:sz="8" w:space="0" w:color="000000"/>
              <w:bottom w:val="single" w:sz="8" w:space="0" w:color="000000"/>
              <w:right w:val="nil"/>
            </w:tcBorders>
            <w:hideMark/>
          </w:tcPr>
          <w:p w14:paraId="1D9F0D98"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Compartimentul</w:t>
            </w:r>
          </w:p>
          <w:p w14:paraId="79D93783"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(postul) /</w:t>
            </w:r>
          </w:p>
          <w:p w14:paraId="1D339EBE" w14:textId="77777777" w:rsidR="00960302" w:rsidRPr="00960302" w:rsidRDefault="00960302" w:rsidP="00F524A2">
            <w:pPr>
              <w:jc w:val="both"/>
              <w:rPr>
                <w:rFonts w:ascii="Times New Roman" w:hAnsi="Times New Roman" w:cs="Times New Roman"/>
                <w:b/>
                <w:bCs/>
                <w:sz w:val="24"/>
                <w:szCs w:val="24"/>
                <w:lang w:val="x-none"/>
              </w:rPr>
            </w:pPr>
            <w:proofErr w:type="spellStart"/>
            <w:r w:rsidRPr="00960302">
              <w:rPr>
                <w:rFonts w:ascii="Times New Roman" w:hAnsi="Times New Roman" w:cs="Times New Roman"/>
                <w:b/>
                <w:bCs/>
                <w:sz w:val="24"/>
                <w:szCs w:val="24"/>
                <w:lang w:val="x-none"/>
              </w:rPr>
              <w:t>acţiunea</w:t>
            </w:r>
            <w:proofErr w:type="spellEnd"/>
          </w:p>
          <w:p w14:paraId="605DA621"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w:t>
            </w:r>
            <w:proofErr w:type="spellStart"/>
            <w:r w:rsidRPr="00960302">
              <w:rPr>
                <w:rFonts w:ascii="Times New Roman" w:hAnsi="Times New Roman" w:cs="Times New Roman"/>
                <w:b/>
                <w:bCs/>
                <w:sz w:val="24"/>
                <w:szCs w:val="24"/>
                <w:lang w:val="x-none"/>
              </w:rPr>
              <w:t>operaţiunea</w:t>
            </w:r>
            <w:proofErr w:type="spellEnd"/>
            <w:r w:rsidRPr="00960302">
              <w:rPr>
                <w:rFonts w:ascii="Times New Roman" w:hAnsi="Times New Roman" w:cs="Times New Roman"/>
                <w:b/>
                <w:bCs/>
                <w:sz w:val="24"/>
                <w:szCs w:val="24"/>
                <w:lang w:val="x-none"/>
              </w:rPr>
              <w:t>)</w:t>
            </w:r>
          </w:p>
        </w:tc>
        <w:tc>
          <w:tcPr>
            <w:tcW w:w="713" w:type="dxa"/>
            <w:tcBorders>
              <w:top w:val="single" w:sz="8" w:space="0" w:color="000000"/>
              <w:left w:val="single" w:sz="8" w:space="0" w:color="000000"/>
              <w:bottom w:val="single" w:sz="8" w:space="0" w:color="000000"/>
              <w:right w:val="nil"/>
            </w:tcBorders>
            <w:hideMark/>
          </w:tcPr>
          <w:p w14:paraId="03BB284B"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I</w:t>
            </w:r>
          </w:p>
        </w:tc>
        <w:tc>
          <w:tcPr>
            <w:tcW w:w="886" w:type="dxa"/>
            <w:tcBorders>
              <w:top w:val="single" w:sz="8" w:space="0" w:color="000000"/>
              <w:left w:val="single" w:sz="8" w:space="0" w:color="000000"/>
              <w:bottom w:val="single" w:sz="8" w:space="0" w:color="000000"/>
              <w:right w:val="nil"/>
            </w:tcBorders>
            <w:hideMark/>
          </w:tcPr>
          <w:p w14:paraId="3E0572BA"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II</w:t>
            </w:r>
          </w:p>
        </w:tc>
        <w:tc>
          <w:tcPr>
            <w:tcW w:w="892" w:type="dxa"/>
            <w:tcBorders>
              <w:top w:val="single" w:sz="8" w:space="0" w:color="000000"/>
              <w:left w:val="single" w:sz="8" w:space="0" w:color="000000"/>
              <w:bottom w:val="single" w:sz="8" w:space="0" w:color="000000"/>
              <w:right w:val="nil"/>
            </w:tcBorders>
            <w:hideMark/>
          </w:tcPr>
          <w:p w14:paraId="720F2D39"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III</w:t>
            </w:r>
          </w:p>
        </w:tc>
        <w:tc>
          <w:tcPr>
            <w:tcW w:w="893" w:type="dxa"/>
            <w:tcBorders>
              <w:top w:val="single" w:sz="8" w:space="0" w:color="000000"/>
              <w:left w:val="single" w:sz="8" w:space="0" w:color="000000"/>
              <w:bottom w:val="single" w:sz="8" w:space="0" w:color="000000"/>
              <w:right w:val="nil"/>
            </w:tcBorders>
            <w:hideMark/>
          </w:tcPr>
          <w:p w14:paraId="4B46D3E0"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IV</w:t>
            </w:r>
          </w:p>
        </w:tc>
        <w:tc>
          <w:tcPr>
            <w:tcW w:w="895" w:type="dxa"/>
            <w:tcBorders>
              <w:top w:val="single" w:sz="8" w:space="0" w:color="000000"/>
              <w:left w:val="single" w:sz="8" w:space="0" w:color="000000"/>
              <w:bottom w:val="single" w:sz="8" w:space="0" w:color="000000"/>
              <w:right w:val="nil"/>
            </w:tcBorders>
            <w:hideMark/>
          </w:tcPr>
          <w:p w14:paraId="773B0F10"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V</w:t>
            </w:r>
          </w:p>
        </w:tc>
        <w:tc>
          <w:tcPr>
            <w:tcW w:w="893" w:type="dxa"/>
            <w:tcBorders>
              <w:top w:val="single" w:sz="8" w:space="0" w:color="000000"/>
              <w:left w:val="single" w:sz="8" w:space="0" w:color="000000"/>
              <w:bottom w:val="single" w:sz="8" w:space="0" w:color="000000"/>
              <w:right w:val="nil"/>
            </w:tcBorders>
            <w:hideMark/>
          </w:tcPr>
          <w:p w14:paraId="2FBDDF16" w14:textId="77777777" w:rsidR="00960302" w:rsidRPr="00960302" w:rsidRDefault="00960302" w:rsidP="00F524A2">
            <w:pPr>
              <w:jc w:val="both"/>
              <w:rPr>
                <w:rFonts w:ascii="Times New Roman" w:hAnsi="Times New Roman" w:cs="Times New Roman"/>
                <w:b/>
                <w:bCs/>
                <w:sz w:val="24"/>
                <w:szCs w:val="24"/>
                <w:lang w:val="it-IT"/>
              </w:rPr>
            </w:pPr>
            <w:r w:rsidRPr="00960302">
              <w:rPr>
                <w:rFonts w:ascii="Times New Roman" w:hAnsi="Times New Roman" w:cs="Times New Roman"/>
                <w:b/>
                <w:bCs/>
                <w:sz w:val="24"/>
                <w:szCs w:val="24"/>
                <w:lang w:val="it-IT"/>
              </w:rPr>
              <w:t>VI</w:t>
            </w:r>
          </w:p>
        </w:tc>
        <w:tc>
          <w:tcPr>
            <w:tcW w:w="970" w:type="dxa"/>
            <w:tcBorders>
              <w:top w:val="single" w:sz="8" w:space="0" w:color="000000"/>
              <w:left w:val="single" w:sz="8" w:space="0" w:color="000000"/>
              <w:bottom w:val="single" w:sz="8" w:space="0" w:color="000000"/>
              <w:right w:val="single" w:sz="8" w:space="0" w:color="000000"/>
            </w:tcBorders>
            <w:hideMark/>
          </w:tcPr>
          <w:p w14:paraId="222415A7"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w:t>
            </w:r>
          </w:p>
        </w:tc>
      </w:tr>
      <w:tr w:rsidR="00960302" w:rsidRPr="00960302" w14:paraId="4658BF49" w14:textId="77777777" w:rsidTr="00960302">
        <w:trPr>
          <w:trHeight w:val="285"/>
        </w:trPr>
        <w:tc>
          <w:tcPr>
            <w:tcW w:w="784" w:type="dxa"/>
            <w:tcBorders>
              <w:top w:val="nil"/>
              <w:left w:val="single" w:sz="8" w:space="0" w:color="000000"/>
              <w:bottom w:val="single" w:sz="8" w:space="0" w:color="000000"/>
              <w:right w:val="nil"/>
            </w:tcBorders>
          </w:tcPr>
          <w:p w14:paraId="2FDEF91B" w14:textId="77777777" w:rsidR="00960302" w:rsidRPr="00960302" w:rsidRDefault="00960302" w:rsidP="00F524A2">
            <w:pPr>
              <w:jc w:val="both"/>
              <w:rPr>
                <w:rFonts w:ascii="Times New Roman" w:hAnsi="Times New Roman" w:cs="Times New Roman"/>
                <w:sz w:val="24"/>
                <w:szCs w:val="24"/>
                <w:lang w:val="it-IT"/>
              </w:rPr>
            </w:pPr>
          </w:p>
        </w:tc>
        <w:tc>
          <w:tcPr>
            <w:tcW w:w="2489" w:type="dxa"/>
            <w:tcBorders>
              <w:top w:val="nil"/>
              <w:left w:val="single" w:sz="8" w:space="0" w:color="000000"/>
              <w:bottom w:val="single" w:sz="8" w:space="0" w:color="000000"/>
              <w:right w:val="nil"/>
            </w:tcBorders>
            <w:hideMark/>
          </w:tcPr>
          <w:p w14:paraId="18073BDB"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0</w:t>
            </w:r>
          </w:p>
        </w:tc>
        <w:tc>
          <w:tcPr>
            <w:tcW w:w="713" w:type="dxa"/>
            <w:tcBorders>
              <w:top w:val="nil"/>
              <w:left w:val="single" w:sz="8" w:space="0" w:color="000000"/>
              <w:bottom w:val="single" w:sz="8" w:space="0" w:color="000000"/>
              <w:right w:val="nil"/>
            </w:tcBorders>
            <w:hideMark/>
          </w:tcPr>
          <w:p w14:paraId="688FF921"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1</w:t>
            </w:r>
          </w:p>
        </w:tc>
        <w:tc>
          <w:tcPr>
            <w:tcW w:w="886" w:type="dxa"/>
            <w:tcBorders>
              <w:top w:val="nil"/>
              <w:left w:val="single" w:sz="8" w:space="0" w:color="000000"/>
              <w:bottom w:val="single" w:sz="8" w:space="0" w:color="000000"/>
              <w:right w:val="nil"/>
            </w:tcBorders>
            <w:hideMark/>
          </w:tcPr>
          <w:p w14:paraId="76554625"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2</w:t>
            </w:r>
          </w:p>
        </w:tc>
        <w:tc>
          <w:tcPr>
            <w:tcW w:w="892" w:type="dxa"/>
            <w:tcBorders>
              <w:top w:val="nil"/>
              <w:left w:val="single" w:sz="8" w:space="0" w:color="000000"/>
              <w:bottom w:val="single" w:sz="8" w:space="0" w:color="000000"/>
              <w:right w:val="nil"/>
            </w:tcBorders>
            <w:hideMark/>
          </w:tcPr>
          <w:p w14:paraId="4070ED81"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3</w:t>
            </w:r>
          </w:p>
        </w:tc>
        <w:tc>
          <w:tcPr>
            <w:tcW w:w="893" w:type="dxa"/>
            <w:tcBorders>
              <w:top w:val="nil"/>
              <w:left w:val="single" w:sz="8" w:space="0" w:color="000000"/>
              <w:bottom w:val="single" w:sz="8" w:space="0" w:color="000000"/>
              <w:right w:val="nil"/>
            </w:tcBorders>
            <w:hideMark/>
          </w:tcPr>
          <w:p w14:paraId="475455A4"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4</w:t>
            </w:r>
          </w:p>
        </w:tc>
        <w:tc>
          <w:tcPr>
            <w:tcW w:w="895" w:type="dxa"/>
            <w:tcBorders>
              <w:top w:val="nil"/>
              <w:left w:val="single" w:sz="8" w:space="0" w:color="000000"/>
              <w:bottom w:val="single" w:sz="8" w:space="0" w:color="000000"/>
              <w:right w:val="nil"/>
            </w:tcBorders>
            <w:hideMark/>
          </w:tcPr>
          <w:p w14:paraId="09663E03"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5</w:t>
            </w:r>
          </w:p>
        </w:tc>
        <w:tc>
          <w:tcPr>
            <w:tcW w:w="893" w:type="dxa"/>
            <w:tcBorders>
              <w:top w:val="nil"/>
              <w:left w:val="single" w:sz="8" w:space="0" w:color="000000"/>
              <w:bottom w:val="single" w:sz="8" w:space="0" w:color="000000"/>
              <w:right w:val="nil"/>
            </w:tcBorders>
            <w:hideMark/>
          </w:tcPr>
          <w:p w14:paraId="3265ACDE"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6</w:t>
            </w:r>
          </w:p>
        </w:tc>
        <w:tc>
          <w:tcPr>
            <w:tcW w:w="970" w:type="dxa"/>
            <w:tcBorders>
              <w:top w:val="nil"/>
              <w:left w:val="single" w:sz="8" w:space="0" w:color="000000"/>
              <w:bottom w:val="single" w:sz="8" w:space="0" w:color="000000"/>
              <w:right w:val="single" w:sz="8" w:space="0" w:color="000000"/>
            </w:tcBorders>
            <w:hideMark/>
          </w:tcPr>
          <w:p w14:paraId="01A587D6"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w:t>
            </w:r>
          </w:p>
        </w:tc>
      </w:tr>
      <w:tr w:rsidR="00960302" w:rsidRPr="00960302" w14:paraId="7166FF99" w14:textId="77777777" w:rsidTr="00960302">
        <w:trPr>
          <w:trHeight w:val="255"/>
        </w:trPr>
        <w:tc>
          <w:tcPr>
            <w:tcW w:w="784" w:type="dxa"/>
            <w:tcBorders>
              <w:top w:val="nil"/>
              <w:left w:val="single" w:sz="8" w:space="0" w:color="000000"/>
              <w:bottom w:val="single" w:sz="8" w:space="0" w:color="000000"/>
              <w:right w:val="nil"/>
            </w:tcBorders>
            <w:hideMark/>
          </w:tcPr>
          <w:p w14:paraId="55AF233E"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1</w:t>
            </w:r>
          </w:p>
        </w:tc>
        <w:tc>
          <w:tcPr>
            <w:tcW w:w="2489" w:type="dxa"/>
            <w:tcBorders>
              <w:top w:val="nil"/>
              <w:left w:val="single" w:sz="8" w:space="0" w:color="000000"/>
              <w:bottom w:val="single" w:sz="8" w:space="0" w:color="000000"/>
              <w:right w:val="nil"/>
            </w:tcBorders>
            <w:hideMark/>
          </w:tcPr>
          <w:p w14:paraId="3AE7F104"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 xml:space="preserve">Asistenta sociala </w:t>
            </w:r>
          </w:p>
        </w:tc>
        <w:tc>
          <w:tcPr>
            <w:tcW w:w="713" w:type="dxa"/>
            <w:tcBorders>
              <w:top w:val="nil"/>
              <w:left w:val="single" w:sz="8" w:space="0" w:color="000000"/>
              <w:bottom w:val="single" w:sz="8" w:space="0" w:color="000000"/>
              <w:right w:val="nil"/>
            </w:tcBorders>
            <w:hideMark/>
          </w:tcPr>
          <w:p w14:paraId="6F160B14"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E</w:t>
            </w:r>
          </w:p>
        </w:tc>
        <w:tc>
          <w:tcPr>
            <w:tcW w:w="886" w:type="dxa"/>
            <w:tcBorders>
              <w:top w:val="nil"/>
              <w:left w:val="single" w:sz="8" w:space="0" w:color="000000"/>
              <w:bottom w:val="single" w:sz="8" w:space="0" w:color="000000"/>
              <w:right w:val="nil"/>
            </w:tcBorders>
          </w:tcPr>
          <w:p w14:paraId="3BB3FC4C" w14:textId="77777777" w:rsidR="00960302" w:rsidRPr="00960302" w:rsidRDefault="00960302" w:rsidP="00F524A2">
            <w:pPr>
              <w:jc w:val="both"/>
              <w:rPr>
                <w:rFonts w:ascii="Times New Roman" w:hAnsi="Times New Roman" w:cs="Times New Roman"/>
                <w:sz w:val="24"/>
                <w:szCs w:val="24"/>
                <w:lang w:val="it-IT"/>
              </w:rPr>
            </w:pPr>
          </w:p>
        </w:tc>
        <w:tc>
          <w:tcPr>
            <w:tcW w:w="892" w:type="dxa"/>
            <w:tcBorders>
              <w:top w:val="nil"/>
              <w:left w:val="single" w:sz="8" w:space="0" w:color="000000"/>
              <w:bottom w:val="single" w:sz="8" w:space="0" w:color="000000"/>
              <w:right w:val="nil"/>
            </w:tcBorders>
          </w:tcPr>
          <w:p w14:paraId="02E2B72C" w14:textId="77777777" w:rsidR="00960302" w:rsidRPr="00960302" w:rsidRDefault="00960302" w:rsidP="00F524A2">
            <w:pPr>
              <w:jc w:val="both"/>
              <w:rPr>
                <w:rFonts w:ascii="Times New Roman" w:hAnsi="Times New Roman" w:cs="Times New Roman"/>
                <w:sz w:val="24"/>
                <w:szCs w:val="24"/>
                <w:lang w:val="it-IT"/>
              </w:rPr>
            </w:pPr>
          </w:p>
        </w:tc>
        <w:tc>
          <w:tcPr>
            <w:tcW w:w="893" w:type="dxa"/>
            <w:tcBorders>
              <w:top w:val="nil"/>
              <w:left w:val="single" w:sz="8" w:space="0" w:color="000000"/>
              <w:bottom w:val="single" w:sz="8" w:space="0" w:color="000000"/>
              <w:right w:val="nil"/>
            </w:tcBorders>
          </w:tcPr>
          <w:p w14:paraId="4E99B201" w14:textId="77777777" w:rsidR="00960302" w:rsidRPr="00960302" w:rsidRDefault="00960302" w:rsidP="00F524A2">
            <w:pPr>
              <w:jc w:val="both"/>
              <w:rPr>
                <w:rFonts w:ascii="Times New Roman" w:hAnsi="Times New Roman" w:cs="Times New Roman"/>
                <w:sz w:val="24"/>
                <w:szCs w:val="24"/>
                <w:lang w:val="it-IT"/>
              </w:rPr>
            </w:pPr>
          </w:p>
        </w:tc>
        <w:tc>
          <w:tcPr>
            <w:tcW w:w="895" w:type="dxa"/>
            <w:tcBorders>
              <w:top w:val="nil"/>
              <w:left w:val="single" w:sz="8" w:space="0" w:color="000000"/>
              <w:bottom w:val="single" w:sz="8" w:space="0" w:color="000000"/>
              <w:right w:val="nil"/>
            </w:tcBorders>
          </w:tcPr>
          <w:p w14:paraId="794EB1D8" w14:textId="77777777" w:rsidR="00960302" w:rsidRPr="00960302" w:rsidRDefault="00960302" w:rsidP="00F524A2">
            <w:pPr>
              <w:jc w:val="both"/>
              <w:rPr>
                <w:rFonts w:ascii="Times New Roman" w:hAnsi="Times New Roman" w:cs="Times New Roman"/>
                <w:sz w:val="24"/>
                <w:szCs w:val="24"/>
                <w:lang w:val="it-IT"/>
              </w:rPr>
            </w:pPr>
          </w:p>
        </w:tc>
        <w:tc>
          <w:tcPr>
            <w:tcW w:w="893" w:type="dxa"/>
            <w:tcBorders>
              <w:top w:val="nil"/>
              <w:left w:val="single" w:sz="8" w:space="0" w:color="000000"/>
              <w:bottom w:val="single" w:sz="8" w:space="0" w:color="000000"/>
              <w:right w:val="nil"/>
            </w:tcBorders>
          </w:tcPr>
          <w:p w14:paraId="5B09A85F" w14:textId="77777777" w:rsidR="00960302" w:rsidRPr="00960302" w:rsidRDefault="00960302" w:rsidP="00F524A2">
            <w:pPr>
              <w:jc w:val="both"/>
              <w:rPr>
                <w:rFonts w:ascii="Times New Roman" w:hAnsi="Times New Roman" w:cs="Times New Roman"/>
                <w:sz w:val="24"/>
                <w:szCs w:val="24"/>
                <w:lang w:val="it-IT"/>
              </w:rPr>
            </w:pPr>
          </w:p>
        </w:tc>
        <w:tc>
          <w:tcPr>
            <w:tcW w:w="970" w:type="dxa"/>
            <w:tcBorders>
              <w:top w:val="nil"/>
              <w:left w:val="single" w:sz="8" w:space="0" w:color="000000"/>
              <w:bottom w:val="single" w:sz="8" w:space="0" w:color="000000"/>
              <w:right w:val="single" w:sz="8" w:space="0" w:color="000000"/>
            </w:tcBorders>
          </w:tcPr>
          <w:p w14:paraId="1C8D3CED" w14:textId="77777777" w:rsidR="00960302" w:rsidRPr="00960302" w:rsidRDefault="00960302" w:rsidP="00F524A2">
            <w:pPr>
              <w:jc w:val="both"/>
              <w:rPr>
                <w:rFonts w:ascii="Times New Roman" w:hAnsi="Times New Roman" w:cs="Times New Roman"/>
                <w:sz w:val="24"/>
                <w:szCs w:val="24"/>
                <w:lang w:val="it-IT"/>
              </w:rPr>
            </w:pPr>
          </w:p>
        </w:tc>
      </w:tr>
      <w:tr w:rsidR="00960302" w:rsidRPr="00960302" w14:paraId="574BC39A" w14:textId="77777777" w:rsidTr="00960302">
        <w:trPr>
          <w:trHeight w:val="270"/>
        </w:trPr>
        <w:tc>
          <w:tcPr>
            <w:tcW w:w="784" w:type="dxa"/>
            <w:tcBorders>
              <w:top w:val="nil"/>
              <w:left w:val="single" w:sz="8" w:space="0" w:color="000000"/>
              <w:bottom w:val="single" w:sz="8" w:space="0" w:color="000000"/>
              <w:right w:val="nil"/>
            </w:tcBorders>
            <w:hideMark/>
          </w:tcPr>
          <w:p w14:paraId="176896EE"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2</w:t>
            </w:r>
          </w:p>
        </w:tc>
        <w:tc>
          <w:tcPr>
            <w:tcW w:w="2489" w:type="dxa"/>
            <w:tcBorders>
              <w:top w:val="nil"/>
              <w:left w:val="single" w:sz="8" w:space="0" w:color="000000"/>
              <w:bottom w:val="single" w:sz="8" w:space="0" w:color="000000"/>
              <w:right w:val="nil"/>
            </w:tcBorders>
            <w:hideMark/>
          </w:tcPr>
          <w:p w14:paraId="2272F62A"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ro-RO"/>
              </w:rPr>
              <w:t>Șef Serviciu</w:t>
            </w:r>
          </w:p>
        </w:tc>
        <w:tc>
          <w:tcPr>
            <w:tcW w:w="713" w:type="dxa"/>
            <w:tcBorders>
              <w:top w:val="nil"/>
              <w:left w:val="single" w:sz="8" w:space="0" w:color="000000"/>
              <w:bottom w:val="single" w:sz="8" w:space="0" w:color="000000"/>
              <w:right w:val="nil"/>
            </w:tcBorders>
          </w:tcPr>
          <w:p w14:paraId="2F5A6A99" w14:textId="77777777" w:rsidR="00960302" w:rsidRPr="00960302" w:rsidRDefault="00960302" w:rsidP="00F524A2">
            <w:pPr>
              <w:jc w:val="both"/>
              <w:rPr>
                <w:rFonts w:ascii="Times New Roman" w:hAnsi="Times New Roman" w:cs="Times New Roman"/>
                <w:sz w:val="24"/>
                <w:szCs w:val="24"/>
                <w:lang w:val="it-IT"/>
              </w:rPr>
            </w:pPr>
          </w:p>
        </w:tc>
        <w:tc>
          <w:tcPr>
            <w:tcW w:w="886" w:type="dxa"/>
            <w:tcBorders>
              <w:top w:val="nil"/>
              <w:left w:val="single" w:sz="8" w:space="0" w:color="000000"/>
              <w:bottom w:val="single" w:sz="8" w:space="0" w:color="000000"/>
              <w:right w:val="nil"/>
            </w:tcBorders>
            <w:hideMark/>
          </w:tcPr>
          <w:p w14:paraId="3AB8320B" w14:textId="77777777" w:rsidR="00960302" w:rsidRPr="00960302" w:rsidRDefault="00960302" w:rsidP="00F524A2">
            <w:pPr>
              <w:jc w:val="both"/>
              <w:rPr>
                <w:rFonts w:ascii="Times New Roman" w:hAnsi="Times New Roman" w:cs="Times New Roman"/>
                <w:sz w:val="24"/>
                <w:szCs w:val="24"/>
                <w:lang w:val="it-IT"/>
              </w:rPr>
            </w:pPr>
            <w:r w:rsidRPr="00960302">
              <w:rPr>
                <w:rFonts w:ascii="Times New Roman" w:hAnsi="Times New Roman" w:cs="Times New Roman"/>
                <w:sz w:val="24"/>
                <w:szCs w:val="24"/>
                <w:lang w:val="it-IT"/>
              </w:rPr>
              <w:t>V</w:t>
            </w:r>
          </w:p>
        </w:tc>
        <w:tc>
          <w:tcPr>
            <w:tcW w:w="892" w:type="dxa"/>
            <w:tcBorders>
              <w:top w:val="nil"/>
              <w:left w:val="single" w:sz="8" w:space="0" w:color="000000"/>
              <w:bottom w:val="single" w:sz="8" w:space="0" w:color="000000"/>
              <w:right w:val="nil"/>
            </w:tcBorders>
          </w:tcPr>
          <w:p w14:paraId="4764AE41" w14:textId="77777777" w:rsidR="00960302" w:rsidRPr="00960302" w:rsidRDefault="00960302" w:rsidP="00F524A2">
            <w:pPr>
              <w:jc w:val="both"/>
              <w:rPr>
                <w:rFonts w:ascii="Times New Roman" w:hAnsi="Times New Roman" w:cs="Times New Roman"/>
                <w:sz w:val="24"/>
                <w:szCs w:val="24"/>
                <w:lang w:val="it-IT"/>
              </w:rPr>
            </w:pPr>
          </w:p>
        </w:tc>
        <w:tc>
          <w:tcPr>
            <w:tcW w:w="893" w:type="dxa"/>
            <w:tcBorders>
              <w:top w:val="nil"/>
              <w:left w:val="single" w:sz="8" w:space="0" w:color="000000"/>
              <w:bottom w:val="single" w:sz="8" w:space="0" w:color="000000"/>
              <w:right w:val="nil"/>
            </w:tcBorders>
          </w:tcPr>
          <w:p w14:paraId="7C7DE0C8" w14:textId="77777777" w:rsidR="00960302" w:rsidRPr="00960302" w:rsidRDefault="00960302" w:rsidP="00F524A2">
            <w:pPr>
              <w:jc w:val="both"/>
              <w:rPr>
                <w:rFonts w:ascii="Times New Roman" w:hAnsi="Times New Roman" w:cs="Times New Roman"/>
                <w:sz w:val="24"/>
                <w:szCs w:val="24"/>
                <w:lang w:val="it-IT"/>
              </w:rPr>
            </w:pPr>
          </w:p>
        </w:tc>
        <w:tc>
          <w:tcPr>
            <w:tcW w:w="895" w:type="dxa"/>
            <w:tcBorders>
              <w:top w:val="nil"/>
              <w:left w:val="single" w:sz="8" w:space="0" w:color="000000"/>
              <w:bottom w:val="single" w:sz="8" w:space="0" w:color="000000"/>
              <w:right w:val="nil"/>
            </w:tcBorders>
          </w:tcPr>
          <w:p w14:paraId="04254B73" w14:textId="77777777" w:rsidR="00960302" w:rsidRPr="00960302" w:rsidRDefault="00960302" w:rsidP="00F524A2">
            <w:pPr>
              <w:jc w:val="both"/>
              <w:rPr>
                <w:rFonts w:ascii="Times New Roman" w:hAnsi="Times New Roman" w:cs="Times New Roman"/>
                <w:sz w:val="24"/>
                <w:szCs w:val="24"/>
                <w:lang w:val="it-IT"/>
              </w:rPr>
            </w:pPr>
          </w:p>
        </w:tc>
        <w:tc>
          <w:tcPr>
            <w:tcW w:w="893" w:type="dxa"/>
            <w:tcBorders>
              <w:top w:val="nil"/>
              <w:left w:val="single" w:sz="8" w:space="0" w:color="000000"/>
              <w:bottom w:val="single" w:sz="8" w:space="0" w:color="000000"/>
              <w:right w:val="nil"/>
            </w:tcBorders>
          </w:tcPr>
          <w:p w14:paraId="25CC38BF" w14:textId="77777777" w:rsidR="00960302" w:rsidRPr="00960302" w:rsidRDefault="00960302" w:rsidP="00F524A2">
            <w:pPr>
              <w:jc w:val="both"/>
              <w:rPr>
                <w:rFonts w:ascii="Times New Roman" w:hAnsi="Times New Roman" w:cs="Times New Roman"/>
                <w:sz w:val="24"/>
                <w:szCs w:val="24"/>
                <w:lang w:val="it-IT"/>
              </w:rPr>
            </w:pPr>
          </w:p>
        </w:tc>
        <w:tc>
          <w:tcPr>
            <w:tcW w:w="970" w:type="dxa"/>
            <w:tcBorders>
              <w:top w:val="nil"/>
              <w:left w:val="single" w:sz="8" w:space="0" w:color="000000"/>
              <w:bottom w:val="single" w:sz="8" w:space="0" w:color="000000"/>
              <w:right w:val="single" w:sz="8" w:space="0" w:color="000000"/>
            </w:tcBorders>
          </w:tcPr>
          <w:p w14:paraId="26A9B32E" w14:textId="77777777" w:rsidR="00960302" w:rsidRPr="00960302" w:rsidRDefault="00960302" w:rsidP="00F524A2">
            <w:pPr>
              <w:jc w:val="both"/>
              <w:rPr>
                <w:rFonts w:ascii="Times New Roman" w:hAnsi="Times New Roman" w:cs="Times New Roman"/>
                <w:sz w:val="24"/>
                <w:szCs w:val="24"/>
                <w:lang w:val="it-IT"/>
              </w:rPr>
            </w:pPr>
          </w:p>
        </w:tc>
      </w:tr>
      <w:tr w:rsidR="00960302" w:rsidRPr="00960302" w14:paraId="32BD1E83" w14:textId="77777777" w:rsidTr="00960302">
        <w:trPr>
          <w:trHeight w:val="255"/>
        </w:trPr>
        <w:tc>
          <w:tcPr>
            <w:tcW w:w="784" w:type="dxa"/>
            <w:tcBorders>
              <w:top w:val="nil"/>
              <w:left w:val="single" w:sz="8" w:space="0" w:color="000000"/>
              <w:bottom w:val="single" w:sz="8" w:space="0" w:color="000000"/>
              <w:right w:val="nil"/>
            </w:tcBorders>
            <w:hideMark/>
          </w:tcPr>
          <w:p w14:paraId="109BC74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2489" w:type="dxa"/>
            <w:tcBorders>
              <w:top w:val="nil"/>
              <w:left w:val="single" w:sz="8" w:space="0" w:color="000000"/>
              <w:bottom w:val="single" w:sz="8" w:space="0" w:color="000000"/>
              <w:right w:val="nil"/>
            </w:tcBorders>
            <w:hideMark/>
          </w:tcPr>
          <w:p w14:paraId="4338006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Director </w:t>
            </w:r>
          </w:p>
        </w:tc>
        <w:tc>
          <w:tcPr>
            <w:tcW w:w="713" w:type="dxa"/>
            <w:tcBorders>
              <w:top w:val="nil"/>
              <w:left w:val="single" w:sz="8" w:space="0" w:color="000000"/>
              <w:bottom w:val="single" w:sz="8" w:space="0" w:color="000000"/>
              <w:right w:val="nil"/>
            </w:tcBorders>
          </w:tcPr>
          <w:p w14:paraId="56751A15" w14:textId="77777777" w:rsidR="00960302" w:rsidRPr="00960302" w:rsidRDefault="00960302" w:rsidP="00F524A2">
            <w:pPr>
              <w:jc w:val="both"/>
              <w:rPr>
                <w:rFonts w:ascii="Times New Roman" w:hAnsi="Times New Roman" w:cs="Times New Roman"/>
                <w:sz w:val="24"/>
                <w:szCs w:val="24"/>
                <w:lang w:val="ro-RO"/>
              </w:rPr>
            </w:pPr>
          </w:p>
        </w:tc>
        <w:tc>
          <w:tcPr>
            <w:tcW w:w="886" w:type="dxa"/>
            <w:tcBorders>
              <w:top w:val="nil"/>
              <w:left w:val="single" w:sz="8" w:space="0" w:color="000000"/>
              <w:bottom w:val="single" w:sz="8" w:space="0" w:color="000000"/>
              <w:right w:val="nil"/>
            </w:tcBorders>
          </w:tcPr>
          <w:p w14:paraId="65767237" w14:textId="77777777" w:rsidR="00960302" w:rsidRPr="00960302" w:rsidRDefault="00960302" w:rsidP="00F524A2">
            <w:pPr>
              <w:jc w:val="both"/>
              <w:rPr>
                <w:rFonts w:ascii="Times New Roman" w:hAnsi="Times New Roman" w:cs="Times New Roman"/>
                <w:sz w:val="24"/>
                <w:szCs w:val="24"/>
                <w:lang w:val="ro-RO"/>
              </w:rPr>
            </w:pPr>
          </w:p>
        </w:tc>
        <w:tc>
          <w:tcPr>
            <w:tcW w:w="892" w:type="dxa"/>
            <w:tcBorders>
              <w:top w:val="nil"/>
              <w:left w:val="single" w:sz="8" w:space="0" w:color="000000"/>
              <w:bottom w:val="single" w:sz="8" w:space="0" w:color="000000"/>
              <w:right w:val="nil"/>
            </w:tcBorders>
            <w:hideMark/>
          </w:tcPr>
          <w:p w14:paraId="0C0898F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w:t>
            </w:r>
          </w:p>
        </w:tc>
        <w:tc>
          <w:tcPr>
            <w:tcW w:w="893" w:type="dxa"/>
            <w:tcBorders>
              <w:top w:val="nil"/>
              <w:left w:val="single" w:sz="8" w:space="0" w:color="000000"/>
              <w:bottom w:val="single" w:sz="8" w:space="0" w:color="000000"/>
              <w:right w:val="nil"/>
            </w:tcBorders>
          </w:tcPr>
          <w:p w14:paraId="40E15F00" w14:textId="77777777" w:rsidR="00960302" w:rsidRPr="00960302" w:rsidRDefault="00960302" w:rsidP="00F524A2">
            <w:pPr>
              <w:jc w:val="both"/>
              <w:rPr>
                <w:rFonts w:ascii="Times New Roman" w:hAnsi="Times New Roman" w:cs="Times New Roman"/>
                <w:sz w:val="24"/>
                <w:szCs w:val="24"/>
                <w:lang w:val="ro-RO"/>
              </w:rPr>
            </w:pPr>
          </w:p>
        </w:tc>
        <w:tc>
          <w:tcPr>
            <w:tcW w:w="895" w:type="dxa"/>
            <w:tcBorders>
              <w:top w:val="nil"/>
              <w:left w:val="single" w:sz="8" w:space="0" w:color="000000"/>
              <w:bottom w:val="single" w:sz="8" w:space="0" w:color="000000"/>
              <w:right w:val="nil"/>
            </w:tcBorders>
          </w:tcPr>
          <w:p w14:paraId="210654F9"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tcPr>
          <w:p w14:paraId="0AF6A35C" w14:textId="77777777" w:rsidR="00960302" w:rsidRPr="00960302" w:rsidRDefault="00960302" w:rsidP="00F524A2">
            <w:pPr>
              <w:jc w:val="both"/>
              <w:rPr>
                <w:rFonts w:ascii="Times New Roman" w:hAnsi="Times New Roman" w:cs="Times New Roman"/>
                <w:sz w:val="24"/>
                <w:szCs w:val="24"/>
                <w:lang w:val="ro-RO"/>
              </w:rPr>
            </w:pPr>
          </w:p>
        </w:tc>
        <w:tc>
          <w:tcPr>
            <w:tcW w:w="970" w:type="dxa"/>
            <w:tcBorders>
              <w:top w:val="nil"/>
              <w:left w:val="single" w:sz="8" w:space="0" w:color="000000"/>
              <w:bottom w:val="single" w:sz="8" w:space="0" w:color="000000"/>
              <w:right w:val="single" w:sz="8" w:space="0" w:color="000000"/>
            </w:tcBorders>
          </w:tcPr>
          <w:p w14:paraId="32E5BE2A"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78484A35" w14:textId="77777777" w:rsidTr="00960302">
        <w:trPr>
          <w:trHeight w:val="270"/>
        </w:trPr>
        <w:tc>
          <w:tcPr>
            <w:tcW w:w="784" w:type="dxa"/>
            <w:tcBorders>
              <w:top w:val="nil"/>
              <w:left w:val="single" w:sz="8" w:space="0" w:color="000000"/>
              <w:bottom w:val="single" w:sz="8" w:space="0" w:color="000000"/>
              <w:right w:val="nil"/>
            </w:tcBorders>
            <w:hideMark/>
          </w:tcPr>
          <w:p w14:paraId="1C48457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c>
          <w:tcPr>
            <w:tcW w:w="2489" w:type="dxa"/>
            <w:tcBorders>
              <w:top w:val="nil"/>
              <w:left w:val="single" w:sz="8" w:space="0" w:color="000000"/>
              <w:bottom w:val="single" w:sz="8" w:space="0" w:color="000000"/>
              <w:right w:val="nil"/>
            </w:tcBorders>
            <w:hideMark/>
          </w:tcPr>
          <w:p w14:paraId="1B9E5AE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Asistenta sociala</w:t>
            </w:r>
          </w:p>
        </w:tc>
        <w:tc>
          <w:tcPr>
            <w:tcW w:w="713" w:type="dxa"/>
            <w:tcBorders>
              <w:top w:val="nil"/>
              <w:left w:val="single" w:sz="8" w:space="0" w:color="000000"/>
              <w:bottom w:val="single" w:sz="8" w:space="0" w:color="000000"/>
              <w:right w:val="nil"/>
            </w:tcBorders>
          </w:tcPr>
          <w:p w14:paraId="2510F907" w14:textId="77777777" w:rsidR="00960302" w:rsidRPr="00960302" w:rsidRDefault="00960302" w:rsidP="00F524A2">
            <w:pPr>
              <w:jc w:val="both"/>
              <w:rPr>
                <w:rFonts w:ascii="Times New Roman" w:hAnsi="Times New Roman" w:cs="Times New Roman"/>
                <w:sz w:val="24"/>
                <w:szCs w:val="24"/>
                <w:lang w:val="ro-RO"/>
              </w:rPr>
            </w:pPr>
          </w:p>
        </w:tc>
        <w:tc>
          <w:tcPr>
            <w:tcW w:w="886" w:type="dxa"/>
            <w:tcBorders>
              <w:top w:val="nil"/>
              <w:left w:val="single" w:sz="8" w:space="0" w:color="000000"/>
              <w:bottom w:val="single" w:sz="8" w:space="0" w:color="000000"/>
              <w:right w:val="nil"/>
            </w:tcBorders>
          </w:tcPr>
          <w:p w14:paraId="172E371F" w14:textId="77777777" w:rsidR="00960302" w:rsidRPr="00960302" w:rsidRDefault="00960302" w:rsidP="00F524A2">
            <w:pPr>
              <w:jc w:val="both"/>
              <w:rPr>
                <w:rFonts w:ascii="Times New Roman" w:hAnsi="Times New Roman" w:cs="Times New Roman"/>
                <w:sz w:val="24"/>
                <w:szCs w:val="24"/>
                <w:lang w:val="ro-RO"/>
              </w:rPr>
            </w:pPr>
          </w:p>
        </w:tc>
        <w:tc>
          <w:tcPr>
            <w:tcW w:w="892" w:type="dxa"/>
            <w:tcBorders>
              <w:top w:val="nil"/>
              <w:left w:val="single" w:sz="8" w:space="0" w:color="000000"/>
              <w:bottom w:val="single" w:sz="8" w:space="0" w:color="000000"/>
              <w:right w:val="nil"/>
            </w:tcBorders>
          </w:tcPr>
          <w:p w14:paraId="63054EDE"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hideMark/>
          </w:tcPr>
          <w:p w14:paraId="5DAF73BD"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Ap.</w:t>
            </w:r>
          </w:p>
        </w:tc>
        <w:tc>
          <w:tcPr>
            <w:tcW w:w="895" w:type="dxa"/>
            <w:tcBorders>
              <w:top w:val="nil"/>
              <w:left w:val="single" w:sz="8" w:space="0" w:color="000000"/>
              <w:bottom w:val="single" w:sz="8" w:space="0" w:color="000000"/>
              <w:right w:val="nil"/>
            </w:tcBorders>
          </w:tcPr>
          <w:p w14:paraId="2EF7F260"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tcPr>
          <w:p w14:paraId="791A291C" w14:textId="77777777" w:rsidR="00960302" w:rsidRPr="00960302" w:rsidRDefault="00960302" w:rsidP="00F524A2">
            <w:pPr>
              <w:jc w:val="both"/>
              <w:rPr>
                <w:rFonts w:ascii="Times New Roman" w:hAnsi="Times New Roman" w:cs="Times New Roman"/>
                <w:sz w:val="24"/>
                <w:szCs w:val="24"/>
                <w:lang w:val="ro-RO"/>
              </w:rPr>
            </w:pPr>
          </w:p>
        </w:tc>
        <w:tc>
          <w:tcPr>
            <w:tcW w:w="970" w:type="dxa"/>
            <w:tcBorders>
              <w:top w:val="nil"/>
              <w:left w:val="single" w:sz="8" w:space="0" w:color="000000"/>
              <w:bottom w:val="single" w:sz="8" w:space="0" w:color="000000"/>
              <w:right w:val="single" w:sz="8" w:space="0" w:color="000000"/>
            </w:tcBorders>
          </w:tcPr>
          <w:p w14:paraId="7BA80803"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0BD599D1" w14:textId="77777777" w:rsidTr="00960302">
        <w:trPr>
          <w:trHeight w:val="270"/>
        </w:trPr>
        <w:tc>
          <w:tcPr>
            <w:tcW w:w="784" w:type="dxa"/>
            <w:tcBorders>
              <w:top w:val="nil"/>
              <w:left w:val="single" w:sz="8" w:space="0" w:color="000000"/>
              <w:bottom w:val="single" w:sz="8" w:space="0" w:color="000000"/>
              <w:right w:val="nil"/>
            </w:tcBorders>
            <w:hideMark/>
          </w:tcPr>
          <w:p w14:paraId="0853BB7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5</w:t>
            </w:r>
          </w:p>
        </w:tc>
        <w:tc>
          <w:tcPr>
            <w:tcW w:w="2489" w:type="dxa"/>
            <w:tcBorders>
              <w:top w:val="nil"/>
              <w:left w:val="single" w:sz="8" w:space="0" w:color="000000"/>
              <w:bottom w:val="single" w:sz="8" w:space="0" w:color="000000"/>
              <w:right w:val="nil"/>
            </w:tcBorders>
            <w:hideMark/>
          </w:tcPr>
          <w:p w14:paraId="0F4C2AA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Toate compartimentele</w:t>
            </w:r>
          </w:p>
        </w:tc>
        <w:tc>
          <w:tcPr>
            <w:tcW w:w="713" w:type="dxa"/>
            <w:tcBorders>
              <w:top w:val="nil"/>
              <w:left w:val="single" w:sz="8" w:space="0" w:color="000000"/>
              <w:bottom w:val="single" w:sz="8" w:space="0" w:color="000000"/>
              <w:right w:val="nil"/>
            </w:tcBorders>
          </w:tcPr>
          <w:p w14:paraId="780C7798" w14:textId="77777777" w:rsidR="00960302" w:rsidRPr="00960302" w:rsidRDefault="00960302" w:rsidP="00F524A2">
            <w:pPr>
              <w:jc w:val="both"/>
              <w:rPr>
                <w:rFonts w:ascii="Times New Roman" w:hAnsi="Times New Roman" w:cs="Times New Roman"/>
                <w:sz w:val="24"/>
                <w:szCs w:val="24"/>
                <w:lang w:val="ro-RO"/>
              </w:rPr>
            </w:pPr>
          </w:p>
        </w:tc>
        <w:tc>
          <w:tcPr>
            <w:tcW w:w="886" w:type="dxa"/>
            <w:tcBorders>
              <w:top w:val="nil"/>
              <w:left w:val="single" w:sz="8" w:space="0" w:color="000000"/>
              <w:bottom w:val="single" w:sz="8" w:space="0" w:color="000000"/>
              <w:right w:val="nil"/>
            </w:tcBorders>
          </w:tcPr>
          <w:p w14:paraId="1154EDE5" w14:textId="77777777" w:rsidR="00960302" w:rsidRPr="00960302" w:rsidRDefault="00960302" w:rsidP="00F524A2">
            <w:pPr>
              <w:jc w:val="both"/>
              <w:rPr>
                <w:rFonts w:ascii="Times New Roman" w:hAnsi="Times New Roman" w:cs="Times New Roman"/>
                <w:sz w:val="24"/>
                <w:szCs w:val="24"/>
                <w:lang w:val="ro-RO"/>
              </w:rPr>
            </w:pPr>
          </w:p>
        </w:tc>
        <w:tc>
          <w:tcPr>
            <w:tcW w:w="892" w:type="dxa"/>
            <w:tcBorders>
              <w:top w:val="nil"/>
              <w:left w:val="single" w:sz="8" w:space="0" w:color="000000"/>
              <w:bottom w:val="single" w:sz="8" w:space="0" w:color="000000"/>
              <w:right w:val="nil"/>
            </w:tcBorders>
          </w:tcPr>
          <w:p w14:paraId="02371E6C"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tcPr>
          <w:p w14:paraId="1796B981" w14:textId="77777777" w:rsidR="00960302" w:rsidRPr="00960302" w:rsidRDefault="00960302" w:rsidP="00F524A2">
            <w:pPr>
              <w:jc w:val="both"/>
              <w:rPr>
                <w:rFonts w:ascii="Times New Roman" w:hAnsi="Times New Roman" w:cs="Times New Roman"/>
                <w:sz w:val="24"/>
                <w:szCs w:val="24"/>
                <w:lang w:val="ro-RO"/>
              </w:rPr>
            </w:pPr>
          </w:p>
        </w:tc>
        <w:tc>
          <w:tcPr>
            <w:tcW w:w="895" w:type="dxa"/>
            <w:tcBorders>
              <w:top w:val="nil"/>
              <w:left w:val="single" w:sz="8" w:space="0" w:color="000000"/>
              <w:bottom w:val="single" w:sz="8" w:space="0" w:color="000000"/>
              <w:right w:val="nil"/>
            </w:tcBorders>
            <w:hideMark/>
          </w:tcPr>
          <w:p w14:paraId="0C573A0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Ap.</w:t>
            </w:r>
          </w:p>
        </w:tc>
        <w:tc>
          <w:tcPr>
            <w:tcW w:w="893" w:type="dxa"/>
            <w:tcBorders>
              <w:top w:val="nil"/>
              <w:left w:val="single" w:sz="8" w:space="0" w:color="000000"/>
              <w:bottom w:val="single" w:sz="8" w:space="0" w:color="000000"/>
              <w:right w:val="nil"/>
            </w:tcBorders>
          </w:tcPr>
          <w:p w14:paraId="095AA0F9" w14:textId="77777777" w:rsidR="00960302" w:rsidRPr="00960302" w:rsidRDefault="00960302" w:rsidP="00F524A2">
            <w:pPr>
              <w:jc w:val="both"/>
              <w:rPr>
                <w:rFonts w:ascii="Times New Roman" w:hAnsi="Times New Roman" w:cs="Times New Roman"/>
                <w:sz w:val="24"/>
                <w:szCs w:val="24"/>
                <w:lang w:val="ro-RO"/>
              </w:rPr>
            </w:pPr>
          </w:p>
        </w:tc>
        <w:tc>
          <w:tcPr>
            <w:tcW w:w="970" w:type="dxa"/>
            <w:tcBorders>
              <w:top w:val="nil"/>
              <w:left w:val="single" w:sz="8" w:space="0" w:color="000000"/>
              <w:bottom w:val="single" w:sz="8" w:space="0" w:color="000000"/>
              <w:right w:val="single" w:sz="8" w:space="0" w:color="000000"/>
            </w:tcBorders>
          </w:tcPr>
          <w:p w14:paraId="74DE364A"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3817B12D" w14:textId="77777777" w:rsidTr="00960302">
        <w:trPr>
          <w:trHeight w:val="270"/>
        </w:trPr>
        <w:tc>
          <w:tcPr>
            <w:tcW w:w="784" w:type="dxa"/>
            <w:tcBorders>
              <w:top w:val="nil"/>
              <w:left w:val="single" w:sz="8" w:space="0" w:color="000000"/>
              <w:bottom w:val="single" w:sz="8" w:space="0" w:color="000000"/>
              <w:right w:val="nil"/>
            </w:tcBorders>
            <w:hideMark/>
          </w:tcPr>
          <w:p w14:paraId="1C7A8DD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6</w:t>
            </w:r>
          </w:p>
        </w:tc>
        <w:tc>
          <w:tcPr>
            <w:tcW w:w="2489" w:type="dxa"/>
            <w:tcBorders>
              <w:top w:val="nil"/>
              <w:left w:val="single" w:sz="8" w:space="0" w:color="000000"/>
              <w:bottom w:val="single" w:sz="8" w:space="0" w:color="000000"/>
              <w:right w:val="nil"/>
            </w:tcBorders>
            <w:hideMark/>
          </w:tcPr>
          <w:p w14:paraId="249F48D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Asistenta Sociala</w:t>
            </w:r>
          </w:p>
        </w:tc>
        <w:tc>
          <w:tcPr>
            <w:tcW w:w="713" w:type="dxa"/>
            <w:tcBorders>
              <w:top w:val="nil"/>
              <w:left w:val="single" w:sz="8" w:space="0" w:color="000000"/>
              <w:bottom w:val="single" w:sz="8" w:space="0" w:color="000000"/>
              <w:right w:val="nil"/>
            </w:tcBorders>
          </w:tcPr>
          <w:p w14:paraId="0DB9551E" w14:textId="77777777" w:rsidR="00960302" w:rsidRPr="00960302" w:rsidRDefault="00960302" w:rsidP="00F524A2">
            <w:pPr>
              <w:jc w:val="both"/>
              <w:rPr>
                <w:rFonts w:ascii="Times New Roman" w:hAnsi="Times New Roman" w:cs="Times New Roman"/>
                <w:sz w:val="24"/>
                <w:szCs w:val="24"/>
                <w:lang w:val="ro-RO"/>
              </w:rPr>
            </w:pPr>
          </w:p>
        </w:tc>
        <w:tc>
          <w:tcPr>
            <w:tcW w:w="886" w:type="dxa"/>
            <w:tcBorders>
              <w:top w:val="nil"/>
              <w:left w:val="single" w:sz="8" w:space="0" w:color="000000"/>
              <w:bottom w:val="single" w:sz="8" w:space="0" w:color="000000"/>
              <w:right w:val="nil"/>
            </w:tcBorders>
          </w:tcPr>
          <w:p w14:paraId="1A03158D" w14:textId="77777777" w:rsidR="00960302" w:rsidRPr="00960302" w:rsidRDefault="00960302" w:rsidP="00F524A2">
            <w:pPr>
              <w:jc w:val="both"/>
              <w:rPr>
                <w:rFonts w:ascii="Times New Roman" w:hAnsi="Times New Roman" w:cs="Times New Roman"/>
                <w:sz w:val="24"/>
                <w:szCs w:val="24"/>
                <w:lang w:val="ro-RO"/>
              </w:rPr>
            </w:pPr>
          </w:p>
        </w:tc>
        <w:tc>
          <w:tcPr>
            <w:tcW w:w="892" w:type="dxa"/>
            <w:tcBorders>
              <w:top w:val="nil"/>
              <w:left w:val="single" w:sz="8" w:space="0" w:color="000000"/>
              <w:bottom w:val="single" w:sz="8" w:space="0" w:color="000000"/>
              <w:right w:val="nil"/>
            </w:tcBorders>
          </w:tcPr>
          <w:p w14:paraId="035E77CD"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tcPr>
          <w:p w14:paraId="5A26A214" w14:textId="77777777" w:rsidR="00960302" w:rsidRPr="00960302" w:rsidRDefault="00960302" w:rsidP="00F524A2">
            <w:pPr>
              <w:jc w:val="both"/>
              <w:rPr>
                <w:rFonts w:ascii="Times New Roman" w:hAnsi="Times New Roman" w:cs="Times New Roman"/>
                <w:sz w:val="24"/>
                <w:szCs w:val="24"/>
                <w:lang w:val="ro-RO"/>
              </w:rPr>
            </w:pPr>
          </w:p>
        </w:tc>
        <w:tc>
          <w:tcPr>
            <w:tcW w:w="895" w:type="dxa"/>
            <w:tcBorders>
              <w:top w:val="nil"/>
              <w:left w:val="single" w:sz="8" w:space="0" w:color="000000"/>
              <w:bottom w:val="single" w:sz="8" w:space="0" w:color="000000"/>
              <w:right w:val="nil"/>
            </w:tcBorders>
          </w:tcPr>
          <w:p w14:paraId="1724B25C" w14:textId="77777777" w:rsidR="00960302" w:rsidRPr="00960302" w:rsidRDefault="00960302" w:rsidP="00F524A2">
            <w:pPr>
              <w:jc w:val="both"/>
              <w:rPr>
                <w:rFonts w:ascii="Times New Roman" w:hAnsi="Times New Roman" w:cs="Times New Roman"/>
                <w:sz w:val="24"/>
                <w:szCs w:val="24"/>
                <w:lang w:val="ro-RO"/>
              </w:rPr>
            </w:pPr>
          </w:p>
        </w:tc>
        <w:tc>
          <w:tcPr>
            <w:tcW w:w="893" w:type="dxa"/>
            <w:tcBorders>
              <w:top w:val="nil"/>
              <w:left w:val="single" w:sz="8" w:space="0" w:color="000000"/>
              <w:bottom w:val="single" w:sz="8" w:space="0" w:color="000000"/>
              <w:right w:val="nil"/>
            </w:tcBorders>
            <w:hideMark/>
          </w:tcPr>
          <w:p w14:paraId="75DB25C5"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Ah.</w:t>
            </w:r>
          </w:p>
        </w:tc>
        <w:tc>
          <w:tcPr>
            <w:tcW w:w="970" w:type="dxa"/>
            <w:tcBorders>
              <w:top w:val="nil"/>
              <w:left w:val="single" w:sz="8" w:space="0" w:color="000000"/>
              <w:bottom w:val="single" w:sz="8" w:space="0" w:color="000000"/>
              <w:right w:val="single" w:sz="8" w:space="0" w:color="000000"/>
            </w:tcBorders>
          </w:tcPr>
          <w:p w14:paraId="7344F92A" w14:textId="77777777" w:rsidR="00960302" w:rsidRPr="00960302" w:rsidRDefault="00960302" w:rsidP="00F524A2">
            <w:pPr>
              <w:jc w:val="both"/>
              <w:rPr>
                <w:rFonts w:ascii="Times New Roman" w:hAnsi="Times New Roman" w:cs="Times New Roman"/>
                <w:sz w:val="24"/>
                <w:szCs w:val="24"/>
                <w:lang w:val="ro-RO"/>
              </w:rPr>
            </w:pPr>
          </w:p>
        </w:tc>
      </w:tr>
    </w:tbl>
    <w:p w14:paraId="7FF4DAFE" w14:textId="77777777" w:rsidR="00960302" w:rsidRPr="00960302" w:rsidRDefault="00960302" w:rsidP="00F524A2">
      <w:pPr>
        <w:jc w:val="both"/>
        <w:rPr>
          <w:rFonts w:ascii="Times New Roman" w:hAnsi="Times New Roman" w:cs="Times New Roman"/>
          <w:sz w:val="24"/>
          <w:szCs w:val="24"/>
        </w:rPr>
      </w:pPr>
    </w:p>
    <w:p w14:paraId="6F8245B2" w14:textId="77777777" w:rsidR="00960302" w:rsidRDefault="00960302" w:rsidP="00F524A2">
      <w:pPr>
        <w:jc w:val="both"/>
        <w:rPr>
          <w:rFonts w:ascii="Times New Roman" w:hAnsi="Times New Roman" w:cs="Times New Roman"/>
          <w:sz w:val="24"/>
          <w:szCs w:val="24"/>
        </w:rPr>
      </w:pPr>
    </w:p>
    <w:p w14:paraId="1E1E5288" w14:textId="77777777" w:rsidR="00257099" w:rsidRDefault="00257099" w:rsidP="00F524A2">
      <w:pPr>
        <w:jc w:val="both"/>
        <w:rPr>
          <w:rFonts w:ascii="Times New Roman" w:hAnsi="Times New Roman" w:cs="Times New Roman"/>
          <w:sz w:val="24"/>
          <w:szCs w:val="24"/>
        </w:rPr>
      </w:pPr>
    </w:p>
    <w:p w14:paraId="17C23BE9" w14:textId="77777777" w:rsidR="00257099" w:rsidRDefault="00257099" w:rsidP="00F524A2">
      <w:pPr>
        <w:jc w:val="both"/>
        <w:rPr>
          <w:rFonts w:ascii="Times New Roman" w:hAnsi="Times New Roman" w:cs="Times New Roman"/>
          <w:sz w:val="24"/>
          <w:szCs w:val="24"/>
        </w:rPr>
      </w:pPr>
    </w:p>
    <w:p w14:paraId="21C6CE92" w14:textId="77777777" w:rsidR="00257099" w:rsidRPr="00960302" w:rsidRDefault="00257099" w:rsidP="00F524A2">
      <w:pPr>
        <w:jc w:val="both"/>
        <w:rPr>
          <w:rFonts w:ascii="Times New Roman" w:hAnsi="Times New Roman" w:cs="Times New Roman"/>
          <w:vanish/>
          <w:sz w:val="24"/>
          <w:szCs w:val="24"/>
        </w:rPr>
      </w:pPr>
    </w:p>
    <w:p w14:paraId="73B8AE94"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 xml:space="preserve">10. </w:t>
      </w:r>
      <w:proofErr w:type="spellStart"/>
      <w:r w:rsidRPr="00960302">
        <w:rPr>
          <w:rFonts w:ascii="Times New Roman" w:hAnsi="Times New Roman" w:cs="Times New Roman"/>
          <w:b/>
          <w:bCs/>
          <w:sz w:val="24"/>
          <w:szCs w:val="24"/>
          <w:lang w:val="x-none"/>
        </w:rPr>
        <w:t>Anexe</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înregistrări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arhivări</w:t>
      </w:r>
      <w:proofErr w:type="spellEnd"/>
    </w:p>
    <w:tbl>
      <w:tblPr>
        <w:tblW w:w="9570" w:type="dxa"/>
        <w:tblInd w:w="10" w:type="dxa"/>
        <w:tblLayout w:type="fixed"/>
        <w:tblCellMar>
          <w:left w:w="0" w:type="dxa"/>
          <w:right w:w="0" w:type="dxa"/>
        </w:tblCellMar>
        <w:tblLook w:val="04A0" w:firstRow="1" w:lastRow="0" w:firstColumn="1" w:lastColumn="0" w:noHBand="0" w:noVBand="1"/>
      </w:tblPr>
      <w:tblGrid>
        <w:gridCol w:w="866"/>
        <w:gridCol w:w="1586"/>
        <w:gridCol w:w="1297"/>
        <w:gridCol w:w="1008"/>
        <w:gridCol w:w="1152"/>
        <w:gridCol w:w="1152"/>
        <w:gridCol w:w="807"/>
        <w:gridCol w:w="777"/>
        <w:gridCol w:w="925"/>
      </w:tblGrid>
      <w:tr w:rsidR="00960302" w:rsidRPr="00960302" w14:paraId="1BA4E5B4" w14:textId="77777777" w:rsidTr="00960302">
        <w:trPr>
          <w:trHeight w:val="579"/>
        </w:trPr>
        <w:tc>
          <w:tcPr>
            <w:tcW w:w="865" w:type="dxa"/>
            <w:vMerge w:val="restart"/>
            <w:tcBorders>
              <w:top w:val="single" w:sz="8" w:space="0" w:color="000000"/>
              <w:left w:val="single" w:sz="8" w:space="0" w:color="000000"/>
              <w:bottom w:val="nil"/>
              <w:right w:val="nil"/>
            </w:tcBorders>
            <w:hideMark/>
          </w:tcPr>
          <w:p w14:paraId="0F0E59C8" w14:textId="77777777" w:rsidR="00960302" w:rsidRPr="00960302" w:rsidRDefault="00960302" w:rsidP="00F524A2">
            <w:pPr>
              <w:jc w:val="both"/>
              <w:rPr>
                <w:rFonts w:ascii="Times New Roman" w:hAnsi="Times New Roman" w:cs="Times New Roman"/>
                <w:b/>
                <w:bCs/>
                <w:sz w:val="24"/>
                <w:szCs w:val="24"/>
                <w:lang w:val="x-none"/>
              </w:rPr>
            </w:pPr>
            <w:r w:rsidRPr="00960302">
              <w:rPr>
                <w:rFonts w:ascii="Times New Roman" w:hAnsi="Times New Roman" w:cs="Times New Roman"/>
                <w:b/>
                <w:bCs/>
                <w:sz w:val="24"/>
                <w:szCs w:val="24"/>
                <w:lang w:val="x-none"/>
              </w:rPr>
              <w:t xml:space="preserve">Nr. </w:t>
            </w:r>
            <w:proofErr w:type="spellStart"/>
            <w:r w:rsidRPr="00960302">
              <w:rPr>
                <w:rFonts w:ascii="Times New Roman" w:hAnsi="Times New Roman" w:cs="Times New Roman"/>
                <w:b/>
                <w:bCs/>
                <w:sz w:val="24"/>
                <w:szCs w:val="24"/>
                <w:lang w:val="x-none"/>
              </w:rPr>
              <w:t>anexă</w:t>
            </w:r>
            <w:proofErr w:type="spellEnd"/>
          </w:p>
        </w:tc>
        <w:tc>
          <w:tcPr>
            <w:tcW w:w="1584" w:type="dxa"/>
            <w:vMerge w:val="restart"/>
            <w:tcBorders>
              <w:top w:val="single" w:sz="8" w:space="0" w:color="000000"/>
              <w:left w:val="single" w:sz="8" w:space="0" w:color="000000"/>
              <w:bottom w:val="nil"/>
              <w:right w:val="nil"/>
            </w:tcBorders>
            <w:hideMark/>
          </w:tcPr>
          <w:p w14:paraId="3497046E"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Denumirea anexei</w:t>
            </w:r>
          </w:p>
        </w:tc>
        <w:tc>
          <w:tcPr>
            <w:tcW w:w="1296" w:type="dxa"/>
            <w:vMerge w:val="restart"/>
            <w:tcBorders>
              <w:top w:val="single" w:sz="8" w:space="0" w:color="000000"/>
              <w:left w:val="single" w:sz="8" w:space="0" w:color="000000"/>
              <w:bottom w:val="nil"/>
              <w:right w:val="nil"/>
            </w:tcBorders>
            <w:hideMark/>
          </w:tcPr>
          <w:p w14:paraId="2091C156"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Elaborator</w:t>
            </w:r>
          </w:p>
        </w:tc>
        <w:tc>
          <w:tcPr>
            <w:tcW w:w="1008" w:type="dxa"/>
            <w:vMerge w:val="restart"/>
            <w:tcBorders>
              <w:top w:val="single" w:sz="8" w:space="0" w:color="000000"/>
              <w:left w:val="single" w:sz="8" w:space="0" w:color="000000"/>
              <w:bottom w:val="nil"/>
              <w:right w:val="nil"/>
            </w:tcBorders>
            <w:hideMark/>
          </w:tcPr>
          <w:p w14:paraId="12B2BDC3" w14:textId="77777777" w:rsidR="00960302" w:rsidRPr="00960302" w:rsidRDefault="00960302" w:rsidP="00F524A2">
            <w:pPr>
              <w:jc w:val="both"/>
              <w:rPr>
                <w:rFonts w:ascii="Times New Roman" w:hAnsi="Times New Roman" w:cs="Times New Roman"/>
                <w:b/>
                <w:bCs/>
                <w:sz w:val="24"/>
                <w:szCs w:val="24"/>
                <w:lang w:val="x-none"/>
              </w:rPr>
            </w:pPr>
            <w:proofErr w:type="spellStart"/>
            <w:r w:rsidRPr="00960302">
              <w:rPr>
                <w:rFonts w:ascii="Times New Roman" w:hAnsi="Times New Roman" w:cs="Times New Roman"/>
                <w:b/>
                <w:bCs/>
                <w:sz w:val="24"/>
                <w:szCs w:val="24"/>
                <w:lang w:val="x-none"/>
              </w:rPr>
              <w:t>Aprobă</w:t>
            </w:r>
            <w:proofErr w:type="spellEnd"/>
          </w:p>
        </w:tc>
        <w:tc>
          <w:tcPr>
            <w:tcW w:w="1152" w:type="dxa"/>
            <w:vMerge w:val="restart"/>
            <w:tcBorders>
              <w:top w:val="single" w:sz="8" w:space="0" w:color="000000"/>
              <w:left w:val="single" w:sz="8" w:space="0" w:color="000000"/>
              <w:bottom w:val="nil"/>
              <w:right w:val="nil"/>
            </w:tcBorders>
            <w:hideMark/>
          </w:tcPr>
          <w:p w14:paraId="6E269A2F" w14:textId="77777777" w:rsidR="00960302" w:rsidRPr="00960302" w:rsidRDefault="00960302" w:rsidP="00F524A2">
            <w:pPr>
              <w:jc w:val="both"/>
              <w:rPr>
                <w:rFonts w:ascii="Times New Roman" w:hAnsi="Times New Roman" w:cs="Times New Roman"/>
                <w:b/>
                <w:bCs/>
                <w:sz w:val="24"/>
                <w:szCs w:val="24"/>
                <w:lang w:val="ro-RO"/>
              </w:rPr>
            </w:pPr>
            <w:proofErr w:type="spellStart"/>
            <w:r w:rsidRPr="00960302">
              <w:rPr>
                <w:rFonts w:ascii="Times New Roman" w:hAnsi="Times New Roman" w:cs="Times New Roman"/>
                <w:b/>
                <w:bCs/>
                <w:sz w:val="24"/>
                <w:szCs w:val="24"/>
                <w:lang w:val="x-none"/>
              </w:rPr>
              <w:t>Număr</w:t>
            </w:r>
            <w:proofErr w:type="spellEnd"/>
            <w:r w:rsidRPr="00960302">
              <w:rPr>
                <w:rFonts w:ascii="Times New Roman" w:hAnsi="Times New Roman" w:cs="Times New Roman"/>
                <w:b/>
                <w:bCs/>
                <w:sz w:val="24"/>
                <w:szCs w:val="24"/>
                <w:lang w:val="x-none"/>
              </w:rPr>
              <w:t xml:space="preserve"> </w:t>
            </w:r>
            <w:r w:rsidRPr="00960302">
              <w:rPr>
                <w:rFonts w:ascii="Times New Roman" w:hAnsi="Times New Roman" w:cs="Times New Roman"/>
                <w:b/>
                <w:bCs/>
                <w:sz w:val="24"/>
                <w:szCs w:val="24"/>
                <w:lang w:val="ro-RO"/>
              </w:rPr>
              <w:t>de exemplare</w:t>
            </w:r>
          </w:p>
        </w:tc>
        <w:tc>
          <w:tcPr>
            <w:tcW w:w="1152" w:type="dxa"/>
            <w:vMerge w:val="restart"/>
            <w:tcBorders>
              <w:top w:val="single" w:sz="8" w:space="0" w:color="000000"/>
              <w:left w:val="single" w:sz="8" w:space="0" w:color="000000"/>
              <w:bottom w:val="nil"/>
              <w:right w:val="nil"/>
            </w:tcBorders>
            <w:hideMark/>
          </w:tcPr>
          <w:p w14:paraId="59F5EDB1"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Difuzare</w:t>
            </w:r>
          </w:p>
        </w:tc>
        <w:tc>
          <w:tcPr>
            <w:tcW w:w="1584" w:type="dxa"/>
            <w:gridSpan w:val="2"/>
            <w:tcBorders>
              <w:top w:val="single" w:sz="8" w:space="0" w:color="000000"/>
              <w:left w:val="single" w:sz="8" w:space="0" w:color="000000"/>
              <w:bottom w:val="single" w:sz="8" w:space="0" w:color="000000"/>
              <w:right w:val="nil"/>
            </w:tcBorders>
            <w:hideMark/>
          </w:tcPr>
          <w:p w14:paraId="4AAC7970"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Arhivare</w:t>
            </w:r>
          </w:p>
        </w:tc>
        <w:tc>
          <w:tcPr>
            <w:tcW w:w="925" w:type="dxa"/>
            <w:vMerge w:val="restart"/>
            <w:tcBorders>
              <w:top w:val="single" w:sz="8" w:space="0" w:color="000000"/>
              <w:left w:val="single" w:sz="8" w:space="0" w:color="000000"/>
              <w:bottom w:val="nil"/>
              <w:right w:val="single" w:sz="8" w:space="0" w:color="000000"/>
            </w:tcBorders>
            <w:hideMark/>
          </w:tcPr>
          <w:p w14:paraId="55BBAB3B"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Alte</w:t>
            </w:r>
          </w:p>
        </w:tc>
      </w:tr>
      <w:tr w:rsidR="00960302" w:rsidRPr="00960302" w14:paraId="23DC994E" w14:textId="77777777" w:rsidTr="00960302">
        <w:trPr>
          <w:trHeight w:val="481"/>
        </w:trPr>
        <w:tc>
          <w:tcPr>
            <w:tcW w:w="865" w:type="dxa"/>
            <w:vMerge/>
            <w:tcBorders>
              <w:top w:val="single" w:sz="8" w:space="0" w:color="000000"/>
              <w:left w:val="single" w:sz="8" w:space="0" w:color="000000"/>
              <w:bottom w:val="nil"/>
              <w:right w:val="nil"/>
            </w:tcBorders>
            <w:vAlign w:val="center"/>
            <w:hideMark/>
          </w:tcPr>
          <w:p w14:paraId="200CFA1E" w14:textId="77777777" w:rsidR="00960302" w:rsidRPr="00960302" w:rsidRDefault="00960302" w:rsidP="00F524A2">
            <w:pPr>
              <w:jc w:val="both"/>
              <w:rPr>
                <w:rFonts w:ascii="Times New Roman" w:hAnsi="Times New Roman" w:cs="Times New Roman"/>
                <w:b/>
                <w:bCs/>
                <w:sz w:val="24"/>
                <w:szCs w:val="24"/>
                <w:lang w:val="x-none"/>
              </w:rPr>
            </w:pPr>
          </w:p>
        </w:tc>
        <w:tc>
          <w:tcPr>
            <w:tcW w:w="1584" w:type="dxa"/>
            <w:vMerge/>
            <w:tcBorders>
              <w:top w:val="single" w:sz="8" w:space="0" w:color="000000"/>
              <w:left w:val="single" w:sz="8" w:space="0" w:color="000000"/>
              <w:bottom w:val="nil"/>
              <w:right w:val="nil"/>
            </w:tcBorders>
            <w:vAlign w:val="center"/>
            <w:hideMark/>
          </w:tcPr>
          <w:p w14:paraId="2CE40E91" w14:textId="77777777" w:rsidR="00960302" w:rsidRPr="00960302" w:rsidRDefault="00960302" w:rsidP="00F524A2">
            <w:pPr>
              <w:jc w:val="both"/>
              <w:rPr>
                <w:rFonts w:ascii="Times New Roman" w:hAnsi="Times New Roman" w:cs="Times New Roman"/>
                <w:b/>
                <w:bCs/>
                <w:sz w:val="24"/>
                <w:szCs w:val="24"/>
                <w:lang w:val="ro-RO"/>
              </w:rPr>
            </w:pPr>
          </w:p>
        </w:tc>
        <w:tc>
          <w:tcPr>
            <w:tcW w:w="1296" w:type="dxa"/>
            <w:vMerge/>
            <w:tcBorders>
              <w:top w:val="single" w:sz="8" w:space="0" w:color="000000"/>
              <w:left w:val="single" w:sz="8" w:space="0" w:color="000000"/>
              <w:bottom w:val="nil"/>
              <w:right w:val="nil"/>
            </w:tcBorders>
            <w:vAlign w:val="center"/>
            <w:hideMark/>
          </w:tcPr>
          <w:p w14:paraId="440F96F5" w14:textId="77777777" w:rsidR="00960302" w:rsidRPr="00960302" w:rsidRDefault="00960302" w:rsidP="00F524A2">
            <w:pPr>
              <w:jc w:val="both"/>
              <w:rPr>
                <w:rFonts w:ascii="Times New Roman" w:hAnsi="Times New Roman" w:cs="Times New Roman"/>
                <w:b/>
                <w:bCs/>
                <w:sz w:val="24"/>
                <w:szCs w:val="24"/>
                <w:lang w:val="ro-RO"/>
              </w:rPr>
            </w:pPr>
          </w:p>
        </w:tc>
        <w:tc>
          <w:tcPr>
            <w:tcW w:w="1008" w:type="dxa"/>
            <w:vMerge/>
            <w:tcBorders>
              <w:top w:val="single" w:sz="8" w:space="0" w:color="000000"/>
              <w:left w:val="single" w:sz="8" w:space="0" w:color="000000"/>
              <w:bottom w:val="nil"/>
              <w:right w:val="nil"/>
            </w:tcBorders>
            <w:vAlign w:val="center"/>
            <w:hideMark/>
          </w:tcPr>
          <w:p w14:paraId="251F1D62" w14:textId="77777777" w:rsidR="00960302" w:rsidRPr="00960302" w:rsidRDefault="00960302" w:rsidP="00F524A2">
            <w:pPr>
              <w:jc w:val="both"/>
              <w:rPr>
                <w:rFonts w:ascii="Times New Roman" w:hAnsi="Times New Roman" w:cs="Times New Roman"/>
                <w:b/>
                <w:bCs/>
                <w:sz w:val="24"/>
                <w:szCs w:val="24"/>
                <w:lang w:val="x-none"/>
              </w:rPr>
            </w:pPr>
          </w:p>
        </w:tc>
        <w:tc>
          <w:tcPr>
            <w:tcW w:w="1152" w:type="dxa"/>
            <w:vMerge/>
            <w:tcBorders>
              <w:top w:val="single" w:sz="8" w:space="0" w:color="000000"/>
              <w:left w:val="single" w:sz="8" w:space="0" w:color="000000"/>
              <w:bottom w:val="nil"/>
              <w:right w:val="nil"/>
            </w:tcBorders>
            <w:vAlign w:val="center"/>
            <w:hideMark/>
          </w:tcPr>
          <w:p w14:paraId="35B6ED0D" w14:textId="77777777" w:rsidR="00960302" w:rsidRPr="00960302" w:rsidRDefault="00960302" w:rsidP="00F524A2">
            <w:pPr>
              <w:jc w:val="both"/>
              <w:rPr>
                <w:rFonts w:ascii="Times New Roman" w:hAnsi="Times New Roman" w:cs="Times New Roman"/>
                <w:b/>
                <w:bCs/>
                <w:sz w:val="24"/>
                <w:szCs w:val="24"/>
                <w:lang w:val="ro-RO"/>
              </w:rPr>
            </w:pPr>
          </w:p>
        </w:tc>
        <w:tc>
          <w:tcPr>
            <w:tcW w:w="1152" w:type="dxa"/>
            <w:vMerge/>
            <w:tcBorders>
              <w:top w:val="single" w:sz="8" w:space="0" w:color="000000"/>
              <w:left w:val="single" w:sz="8" w:space="0" w:color="000000"/>
              <w:bottom w:val="nil"/>
              <w:right w:val="nil"/>
            </w:tcBorders>
            <w:vAlign w:val="center"/>
            <w:hideMark/>
          </w:tcPr>
          <w:p w14:paraId="45B0EB42" w14:textId="77777777" w:rsidR="00960302" w:rsidRPr="00960302" w:rsidRDefault="00960302" w:rsidP="00F524A2">
            <w:pPr>
              <w:jc w:val="both"/>
              <w:rPr>
                <w:rFonts w:ascii="Times New Roman" w:hAnsi="Times New Roman" w:cs="Times New Roman"/>
                <w:b/>
                <w:bCs/>
                <w:sz w:val="24"/>
                <w:szCs w:val="24"/>
                <w:lang w:val="ro-RO"/>
              </w:rPr>
            </w:pPr>
          </w:p>
        </w:tc>
        <w:tc>
          <w:tcPr>
            <w:tcW w:w="807" w:type="dxa"/>
            <w:tcBorders>
              <w:top w:val="nil"/>
              <w:left w:val="single" w:sz="8" w:space="0" w:color="000000"/>
              <w:bottom w:val="single" w:sz="8" w:space="0" w:color="000000"/>
              <w:right w:val="nil"/>
            </w:tcBorders>
            <w:hideMark/>
          </w:tcPr>
          <w:p w14:paraId="2F3E0D28"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Loc</w:t>
            </w:r>
          </w:p>
        </w:tc>
        <w:tc>
          <w:tcPr>
            <w:tcW w:w="777" w:type="dxa"/>
            <w:tcBorders>
              <w:top w:val="single" w:sz="8" w:space="0" w:color="000000"/>
              <w:left w:val="single" w:sz="8" w:space="0" w:color="000000"/>
              <w:bottom w:val="single" w:sz="8" w:space="0" w:color="000000"/>
              <w:right w:val="nil"/>
            </w:tcBorders>
            <w:hideMark/>
          </w:tcPr>
          <w:p w14:paraId="7A8B8AA0" w14:textId="77777777" w:rsidR="00960302" w:rsidRPr="00960302" w:rsidRDefault="00960302" w:rsidP="00F524A2">
            <w:pPr>
              <w:jc w:val="both"/>
              <w:rPr>
                <w:rFonts w:ascii="Times New Roman" w:hAnsi="Times New Roman" w:cs="Times New Roman"/>
                <w:b/>
                <w:bCs/>
                <w:sz w:val="24"/>
                <w:szCs w:val="24"/>
                <w:lang w:val="x-none"/>
              </w:rPr>
            </w:pPr>
            <w:proofErr w:type="spellStart"/>
            <w:r w:rsidRPr="00960302">
              <w:rPr>
                <w:rFonts w:ascii="Times New Roman" w:hAnsi="Times New Roman" w:cs="Times New Roman"/>
                <w:b/>
                <w:bCs/>
                <w:sz w:val="24"/>
                <w:szCs w:val="24"/>
                <w:lang w:val="x-none"/>
              </w:rPr>
              <w:t>Perioadă</w:t>
            </w:r>
            <w:proofErr w:type="spellEnd"/>
          </w:p>
        </w:tc>
        <w:tc>
          <w:tcPr>
            <w:tcW w:w="925" w:type="dxa"/>
            <w:vMerge/>
            <w:tcBorders>
              <w:top w:val="single" w:sz="8" w:space="0" w:color="000000"/>
              <w:left w:val="single" w:sz="8" w:space="0" w:color="000000"/>
              <w:bottom w:val="nil"/>
              <w:right w:val="single" w:sz="8" w:space="0" w:color="000000"/>
            </w:tcBorders>
            <w:vAlign w:val="center"/>
            <w:hideMark/>
          </w:tcPr>
          <w:p w14:paraId="565206D2" w14:textId="77777777" w:rsidR="00960302" w:rsidRPr="00960302" w:rsidRDefault="00960302" w:rsidP="00F524A2">
            <w:pPr>
              <w:jc w:val="both"/>
              <w:rPr>
                <w:rFonts w:ascii="Times New Roman" w:hAnsi="Times New Roman" w:cs="Times New Roman"/>
                <w:b/>
                <w:bCs/>
                <w:sz w:val="24"/>
                <w:szCs w:val="24"/>
                <w:lang w:val="ro-RO"/>
              </w:rPr>
            </w:pPr>
          </w:p>
        </w:tc>
      </w:tr>
      <w:tr w:rsidR="00960302" w:rsidRPr="00960302" w14:paraId="0E3DFC61" w14:textId="77777777" w:rsidTr="00960302">
        <w:trPr>
          <w:trHeight w:val="229"/>
        </w:trPr>
        <w:tc>
          <w:tcPr>
            <w:tcW w:w="865" w:type="dxa"/>
            <w:tcBorders>
              <w:top w:val="single" w:sz="8" w:space="0" w:color="000000"/>
              <w:left w:val="single" w:sz="8" w:space="0" w:color="000000"/>
              <w:bottom w:val="single" w:sz="8" w:space="0" w:color="000000"/>
              <w:right w:val="nil"/>
            </w:tcBorders>
            <w:hideMark/>
          </w:tcPr>
          <w:p w14:paraId="60F2183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0</w:t>
            </w:r>
          </w:p>
        </w:tc>
        <w:tc>
          <w:tcPr>
            <w:tcW w:w="1584" w:type="dxa"/>
            <w:tcBorders>
              <w:top w:val="single" w:sz="8" w:space="0" w:color="000000"/>
              <w:left w:val="single" w:sz="8" w:space="0" w:color="000000"/>
              <w:bottom w:val="single" w:sz="8" w:space="0" w:color="000000"/>
              <w:right w:val="nil"/>
            </w:tcBorders>
            <w:hideMark/>
          </w:tcPr>
          <w:p w14:paraId="42977F0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296" w:type="dxa"/>
            <w:tcBorders>
              <w:top w:val="single" w:sz="8" w:space="0" w:color="000000"/>
              <w:left w:val="single" w:sz="8" w:space="0" w:color="000000"/>
              <w:bottom w:val="single" w:sz="8" w:space="0" w:color="000000"/>
              <w:right w:val="nil"/>
            </w:tcBorders>
            <w:hideMark/>
          </w:tcPr>
          <w:p w14:paraId="48F1C86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c>
          <w:tcPr>
            <w:tcW w:w="1008" w:type="dxa"/>
            <w:tcBorders>
              <w:top w:val="single" w:sz="8" w:space="0" w:color="000000"/>
              <w:left w:val="single" w:sz="8" w:space="0" w:color="000000"/>
              <w:bottom w:val="single" w:sz="8" w:space="0" w:color="000000"/>
              <w:right w:val="nil"/>
            </w:tcBorders>
            <w:hideMark/>
          </w:tcPr>
          <w:p w14:paraId="7EA0DC9E"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1152" w:type="dxa"/>
            <w:tcBorders>
              <w:top w:val="single" w:sz="8" w:space="0" w:color="000000"/>
              <w:left w:val="single" w:sz="8" w:space="0" w:color="000000"/>
              <w:bottom w:val="single" w:sz="8" w:space="0" w:color="000000"/>
              <w:right w:val="nil"/>
            </w:tcBorders>
            <w:hideMark/>
          </w:tcPr>
          <w:p w14:paraId="7C3CA01E"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c>
          <w:tcPr>
            <w:tcW w:w="1152" w:type="dxa"/>
            <w:tcBorders>
              <w:top w:val="single" w:sz="8" w:space="0" w:color="000000"/>
              <w:left w:val="single" w:sz="8" w:space="0" w:color="000000"/>
              <w:bottom w:val="single" w:sz="8" w:space="0" w:color="000000"/>
              <w:right w:val="nil"/>
            </w:tcBorders>
            <w:hideMark/>
          </w:tcPr>
          <w:p w14:paraId="3CD78F8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5</w:t>
            </w:r>
          </w:p>
        </w:tc>
        <w:tc>
          <w:tcPr>
            <w:tcW w:w="807" w:type="dxa"/>
            <w:tcBorders>
              <w:top w:val="nil"/>
              <w:left w:val="single" w:sz="8" w:space="0" w:color="000000"/>
              <w:bottom w:val="single" w:sz="8" w:space="0" w:color="000000"/>
              <w:right w:val="nil"/>
            </w:tcBorders>
            <w:hideMark/>
          </w:tcPr>
          <w:p w14:paraId="34A99518"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6</w:t>
            </w:r>
          </w:p>
        </w:tc>
        <w:tc>
          <w:tcPr>
            <w:tcW w:w="777" w:type="dxa"/>
            <w:tcBorders>
              <w:top w:val="nil"/>
              <w:left w:val="single" w:sz="8" w:space="0" w:color="000000"/>
              <w:bottom w:val="single" w:sz="8" w:space="0" w:color="000000"/>
              <w:right w:val="nil"/>
            </w:tcBorders>
            <w:hideMark/>
          </w:tcPr>
          <w:p w14:paraId="68C980E6"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7</w:t>
            </w:r>
          </w:p>
        </w:tc>
        <w:tc>
          <w:tcPr>
            <w:tcW w:w="925" w:type="dxa"/>
            <w:tcBorders>
              <w:top w:val="single" w:sz="8" w:space="0" w:color="000000"/>
              <w:left w:val="single" w:sz="8" w:space="0" w:color="000000"/>
              <w:bottom w:val="single" w:sz="8" w:space="0" w:color="000000"/>
              <w:right w:val="single" w:sz="8" w:space="0" w:color="000000"/>
            </w:tcBorders>
            <w:hideMark/>
          </w:tcPr>
          <w:p w14:paraId="1562E6D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8</w:t>
            </w:r>
          </w:p>
        </w:tc>
      </w:tr>
      <w:tr w:rsidR="00960302" w:rsidRPr="00960302" w14:paraId="662DB8D6" w14:textId="77777777" w:rsidTr="00960302">
        <w:trPr>
          <w:trHeight w:val="460"/>
        </w:trPr>
        <w:tc>
          <w:tcPr>
            <w:tcW w:w="865" w:type="dxa"/>
            <w:tcBorders>
              <w:top w:val="nil"/>
              <w:left w:val="single" w:sz="8" w:space="0" w:color="000000"/>
              <w:bottom w:val="single" w:sz="4" w:space="0" w:color="auto"/>
              <w:right w:val="nil"/>
            </w:tcBorders>
            <w:hideMark/>
          </w:tcPr>
          <w:p w14:paraId="7B07D2E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584" w:type="dxa"/>
            <w:tcBorders>
              <w:top w:val="nil"/>
              <w:left w:val="single" w:sz="8" w:space="0" w:color="000000"/>
              <w:bottom w:val="single" w:sz="4" w:space="0" w:color="auto"/>
              <w:right w:val="nil"/>
            </w:tcBorders>
            <w:hideMark/>
          </w:tcPr>
          <w:p w14:paraId="7632D490" w14:textId="77777777" w:rsidR="00960302" w:rsidRPr="00960302" w:rsidRDefault="00960302" w:rsidP="00F524A2">
            <w:pPr>
              <w:jc w:val="both"/>
              <w:rPr>
                <w:rFonts w:ascii="Times New Roman" w:hAnsi="Times New Roman" w:cs="Times New Roman"/>
                <w:b/>
                <w:sz w:val="24"/>
                <w:szCs w:val="24"/>
                <w:lang w:val="ro-RO"/>
              </w:rPr>
            </w:pPr>
            <w:r w:rsidRPr="00960302">
              <w:rPr>
                <w:rFonts w:ascii="Times New Roman" w:hAnsi="Times New Roman" w:cs="Times New Roman"/>
                <w:b/>
                <w:sz w:val="24"/>
                <w:szCs w:val="24"/>
                <w:lang w:val="ro-RO"/>
              </w:rPr>
              <w:t xml:space="preserve">Referat privind abuzul </w:t>
            </w:r>
          </w:p>
        </w:tc>
        <w:tc>
          <w:tcPr>
            <w:tcW w:w="1296" w:type="dxa"/>
            <w:tcBorders>
              <w:top w:val="nil"/>
              <w:left w:val="single" w:sz="8" w:space="0" w:color="000000"/>
              <w:bottom w:val="single" w:sz="4" w:space="0" w:color="auto"/>
              <w:right w:val="nil"/>
            </w:tcBorders>
            <w:hideMark/>
          </w:tcPr>
          <w:p w14:paraId="171180D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Personal angajat</w:t>
            </w:r>
          </w:p>
        </w:tc>
        <w:tc>
          <w:tcPr>
            <w:tcW w:w="1008" w:type="dxa"/>
            <w:tcBorders>
              <w:top w:val="nil"/>
              <w:left w:val="single" w:sz="8" w:space="0" w:color="000000"/>
              <w:bottom w:val="single" w:sz="4" w:space="0" w:color="auto"/>
              <w:right w:val="nil"/>
            </w:tcBorders>
            <w:hideMark/>
          </w:tcPr>
          <w:p w14:paraId="15887A9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152" w:type="dxa"/>
            <w:tcBorders>
              <w:top w:val="nil"/>
              <w:left w:val="single" w:sz="8" w:space="0" w:color="000000"/>
              <w:bottom w:val="single" w:sz="4" w:space="0" w:color="auto"/>
              <w:right w:val="nil"/>
            </w:tcBorders>
            <w:hideMark/>
          </w:tcPr>
          <w:p w14:paraId="2FD2EAF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152" w:type="dxa"/>
            <w:tcBorders>
              <w:top w:val="nil"/>
              <w:left w:val="single" w:sz="8" w:space="0" w:color="000000"/>
              <w:bottom w:val="single" w:sz="4" w:space="0" w:color="auto"/>
              <w:right w:val="nil"/>
            </w:tcBorders>
            <w:hideMark/>
          </w:tcPr>
          <w:p w14:paraId="498BBFFF"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Personal angajat</w:t>
            </w:r>
          </w:p>
        </w:tc>
        <w:tc>
          <w:tcPr>
            <w:tcW w:w="807" w:type="dxa"/>
            <w:tcBorders>
              <w:top w:val="nil"/>
              <w:left w:val="single" w:sz="8" w:space="0" w:color="000000"/>
              <w:bottom w:val="single" w:sz="4" w:space="0" w:color="auto"/>
              <w:right w:val="nil"/>
            </w:tcBorders>
            <w:hideMark/>
          </w:tcPr>
          <w:p w14:paraId="1151661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arhiva</w:t>
            </w:r>
          </w:p>
        </w:tc>
        <w:tc>
          <w:tcPr>
            <w:tcW w:w="777" w:type="dxa"/>
            <w:tcBorders>
              <w:top w:val="nil"/>
              <w:left w:val="single" w:sz="8" w:space="0" w:color="000000"/>
              <w:bottom w:val="single" w:sz="4" w:space="0" w:color="auto"/>
              <w:right w:val="nil"/>
            </w:tcBorders>
          </w:tcPr>
          <w:p w14:paraId="7AC55823"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nil"/>
              <w:left w:val="single" w:sz="8" w:space="0" w:color="000000"/>
              <w:bottom w:val="single" w:sz="4" w:space="0" w:color="auto"/>
              <w:right w:val="single" w:sz="8" w:space="0" w:color="000000"/>
            </w:tcBorders>
          </w:tcPr>
          <w:p w14:paraId="7FD33F3B"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14437471" w14:textId="77777777" w:rsidTr="00960302">
        <w:trPr>
          <w:trHeight w:val="460"/>
        </w:trPr>
        <w:tc>
          <w:tcPr>
            <w:tcW w:w="865" w:type="dxa"/>
            <w:tcBorders>
              <w:top w:val="nil"/>
              <w:left w:val="single" w:sz="8" w:space="0" w:color="000000"/>
              <w:bottom w:val="single" w:sz="4" w:space="0" w:color="auto"/>
              <w:right w:val="nil"/>
            </w:tcBorders>
            <w:hideMark/>
          </w:tcPr>
          <w:p w14:paraId="0318D41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c>
          <w:tcPr>
            <w:tcW w:w="1584" w:type="dxa"/>
            <w:tcBorders>
              <w:top w:val="nil"/>
              <w:left w:val="single" w:sz="8" w:space="0" w:color="000000"/>
              <w:bottom w:val="single" w:sz="4" w:space="0" w:color="auto"/>
              <w:right w:val="nil"/>
            </w:tcBorders>
            <w:hideMark/>
          </w:tcPr>
          <w:p w14:paraId="6A8C6059" w14:textId="77777777" w:rsidR="00960302" w:rsidRPr="00960302" w:rsidRDefault="00960302" w:rsidP="00F524A2">
            <w:pPr>
              <w:jc w:val="both"/>
              <w:rPr>
                <w:rFonts w:ascii="Times New Roman" w:hAnsi="Times New Roman" w:cs="Times New Roman"/>
                <w:b/>
                <w:sz w:val="24"/>
                <w:szCs w:val="24"/>
                <w:lang w:val="ro-RO"/>
              </w:rPr>
            </w:pPr>
            <w:r w:rsidRPr="00960302">
              <w:rPr>
                <w:rFonts w:ascii="Times New Roman" w:hAnsi="Times New Roman" w:cs="Times New Roman"/>
                <w:b/>
                <w:sz w:val="24"/>
                <w:szCs w:val="24"/>
                <w:lang w:val="ro-RO"/>
              </w:rPr>
              <w:t>Chestionar privind depistarea abuzului</w:t>
            </w:r>
          </w:p>
        </w:tc>
        <w:tc>
          <w:tcPr>
            <w:tcW w:w="1296" w:type="dxa"/>
            <w:tcBorders>
              <w:top w:val="nil"/>
              <w:left w:val="single" w:sz="8" w:space="0" w:color="000000"/>
              <w:bottom w:val="single" w:sz="4" w:space="0" w:color="auto"/>
              <w:right w:val="nil"/>
            </w:tcBorders>
            <w:hideMark/>
          </w:tcPr>
          <w:p w14:paraId="26591DD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Asistent social</w:t>
            </w:r>
          </w:p>
        </w:tc>
        <w:tc>
          <w:tcPr>
            <w:tcW w:w="1008" w:type="dxa"/>
            <w:tcBorders>
              <w:top w:val="nil"/>
              <w:left w:val="single" w:sz="8" w:space="0" w:color="000000"/>
              <w:bottom w:val="single" w:sz="4" w:space="0" w:color="auto"/>
              <w:right w:val="nil"/>
            </w:tcBorders>
            <w:hideMark/>
          </w:tcPr>
          <w:p w14:paraId="43D9791F"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152" w:type="dxa"/>
            <w:tcBorders>
              <w:top w:val="nil"/>
              <w:left w:val="single" w:sz="8" w:space="0" w:color="000000"/>
              <w:bottom w:val="single" w:sz="4" w:space="0" w:color="auto"/>
              <w:right w:val="nil"/>
            </w:tcBorders>
            <w:hideMark/>
          </w:tcPr>
          <w:p w14:paraId="09087BD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152" w:type="dxa"/>
            <w:tcBorders>
              <w:top w:val="nil"/>
              <w:left w:val="single" w:sz="8" w:space="0" w:color="000000"/>
              <w:bottom w:val="single" w:sz="4" w:space="0" w:color="auto"/>
              <w:right w:val="nil"/>
            </w:tcBorders>
            <w:hideMark/>
          </w:tcPr>
          <w:p w14:paraId="2582EDC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Asistent social</w:t>
            </w:r>
          </w:p>
        </w:tc>
        <w:tc>
          <w:tcPr>
            <w:tcW w:w="807" w:type="dxa"/>
            <w:tcBorders>
              <w:top w:val="nil"/>
              <w:left w:val="single" w:sz="8" w:space="0" w:color="000000"/>
              <w:bottom w:val="single" w:sz="4" w:space="0" w:color="auto"/>
              <w:right w:val="nil"/>
            </w:tcBorders>
          </w:tcPr>
          <w:p w14:paraId="2AE98207" w14:textId="77777777" w:rsidR="00960302" w:rsidRPr="00960302" w:rsidRDefault="00960302" w:rsidP="00F524A2">
            <w:pPr>
              <w:jc w:val="both"/>
              <w:rPr>
                <w:rFonts w:ascii="Times New Roman" w:hAnsi="Times New Roman" w:cs="Times New Roman"/>
                <w:sz w:val="24"/>
                <w:szCs w:val="24"/>
                <w:lang w:val="ro-RO"/>
              </w:rPr>
            </w:pPr>
          </w:p>
        </w:tc>
        <w:tc>
          <w:tcPr>
            <w:tcW w:w="777" w:type="dxa"/>
            <w:tcBorders>
              <w:top w:val="nil"/>
              <w:left w:val="single" w:sz="8" w:space="0" w:color="000000"/>
              <w:bottom w:val="single" w:sz="4" w:space="0" w:color="auto"/>
              <w:right w:val="nil"/>
            </w:tcBorders>
          </w:tcPr>
          <w:p w14:paraId="5B2E14FE"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nil"/>
              <w:left w:val="single" w:sz="8" w:space="0" w:color="000000"/>
              <w:bottom w:val="single" w:sz="4" w:space="0" w:color="auto"/>
              <w:right w:val="single" w:sz="8" w:space="0" w:color="000000"/>
            </w:tcBorders>
          </w:tcPr>
          <w:p w14:paraId="11E834EF"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3A902956" w14:textId="77777777" w:rsidTr="00960302">
        <w:trPr>
          <w:trHeight w:val="460"/>
        </w:trPr>
        <w:tc>
          <w:tcPr>
            <w:tcW w:w="865" w:type="dxa"/>
            <w:tcBorders>
              <w:top w:val="single" w:sz="4" w:space="0" w:color="auto"/>
              <w:left w:val="single" w:sz="8" w:space="0" w:color="000000"/>
              <w:bottom w:val="single" w:sz="4" w:space="0" w:color="auto"/>
              <w:right w:val="nil"/>
            </w:tcBorders>
            <w:hideMark/>
          </w:tcPr>
          <w:p w14:paraId="7AD6CEB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1584" w:type="dxa"/>
            <w:tcBorders>
              <w:top w:val="single" w:sz="4" w:space="0" w:color="auto"/>
              <w:left w:val="single" w:sz="8" w:space="0" w:color="000000"/>
              <w:bottom w:val="single" w:sz="4" w:space="0" w:color="auto"/>
              <w:right w:val="nil"/>
            </w:tcBorders>
            <w:hideMark/>
          </w:tcPr>
          <w:p w14:paraId="1DC44C9F" w14:textId="77777777" w:rsidR="00960302" w:rsidRPr="00960302" w:rsidRDefault="00960302" w:rsidP="00F524A2">
            <w:pPr>
              <w:jc w:val="both"/>
              <w:rPr>
                <w:rFonts w:ascii="Times New Roman" w:hAnsi="Times New Roman" w:cs="Times New Roman"/>
                <w:b/>
                <w:sz w:val="24"/>
                <w:szCs w:val="24"/>
                <w:lang w:val="pt-BR"/>
              </w:rPr>
            </w:pPr>
            <w:r w:rsidRPr="00960302">
              <w:rPr>
                <w:rFonts w:ascii="Times New Roman" w:hAnsi="Times New Roman" w:cs="Times New Roman"/>
                <w:sz w:val="24"/>
                <w:szCs w:val="24"/>
                <w:lang w:val="ro-RO"/>
              </w:rPr>
              <w:t>Registrul de evidenţă a cazurilor de abuz, neglijenţă sau discriminare</w:t>
            </w:r>
          </w:p>
        </w:tc>
        <w:tc>
          <w:tcPr>
            <w:tcW w:w="1296" w:type="dxa"/>
            <w:tcBorders>
              <w:top w:val="single" w:sz="4" w:space="0" w:color="auto"/>
              <w:left w:val="single" w:sz="8" w:space="0" w:color="000000"/>
              <w:bottom w:val="single" w:sz="4" w:space="0" w:color="auto"/>
              <w:right w:val="nil"/>
            </w:tcBorders>
            <w:hideMark/>
          </w:tcPr>
          <w:p w14:paraId="0EBC2E08"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Asistent social</w:t>
            </w:r>
          </w:p>
        </w:tc>
        <w:tc>
          <w:tcPr>
            <w:tcW w:w="1008" w:type="dxa"/>
            <w:tcBorders>
              <w:top w:val="single" w:sz="4" w:space="0" w:color="auto"/>
              <w:left w:val="single" w:sz="8" w:space="0" w:color="000000"/>
              <w:bottom w:val="single" w:sz="4" w:space="0" w:color="auto"/>
              <w:right w:val="nil"/>
            </w:tcBorders>
            <w:hideMark/>
          </w:tcPr>
          <w:p w14:paraId="643E9A35"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152" w:type="dxa"/>
            <w:tcBorders>
              <w:top w:val="single" w:sz="4" w:space="0" w:color="auto"/>
              <w:left w:val="single" w:sz="8" w:space="0" w:color="000000"/>
              <w:bottom w:val="single" w:sz="4" w:space="0" w:color="auto"/>
              <w:right w:val="nil"/>
            </w:tcBorders>
            <w:hideMark/>
          </w:tcPr>
          <w:p w14:paraId="50AED106"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152" w:type="dxa"/>
            <w:tcBorders>
              <w:top w:val="single" w:sz="4" w:space="0" w:color="auto"/>
              <w:left w:val="single" w:sz="8" w:space="0" w:color="000000"/>
              <w:bottom w:val="single" w:sz="4" w:space="0" w:color="auto"/>
              <w:right w:val="nil"/>
            </w:tcBorders>
            <w:hideMark/>
          </w:tcPr>
          <w:p w14:paraId="5D95B0FD"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Personal angajat</w:t>
            </w:r>
          </w:p>
        </w:tc>
        <w:tc>
          <w:tcPr>
            <w:tcW w:w="807" w:type="dxa"/>
            <w:tcBorders>
              <w:top w:val="single" w:sz="4" w:space="0" w:color="auto"/>
              <w:left w:val="single" w:sz="8" w:space="0" w:color="000000"/>
              <w:bottom w:val="single" w:sz="4" w:space="0" w:color="auto"/>
              <w:right w:val="nil"/>
            </w:tcBorders>
            <w:hideMark/>
          </w:tcPr>
          <w:p w14:paraId="52B3C3A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arhiva</w:t>
            </w:r>
          </w:p>
        </w:tc>
        <w:tc>
          <w:tcPr>
            <w:tcW w:w="777" w:type="dxa"/>
            <w:tcBorders>
              <w:top w:val="single" w:sz="4" w:space="0" w:color="auto"/>
              <w:left w:val="single" w:sz="8" w:space="0" w:color="000000"/>
              <w:bottom w:val="single" w:sz="4" w:space="0" w:color="auto"/>
              <w:right w:val="nil"/>
            </w:tcBorders>
          </w:tcPr>
          <w:p w14:paraId="55650301"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single" w:sz="4" w:space="0" w:color="auto"/>
              <w:left w:val="single" w:sz="8" w:space="0" w:color="000000"/>
              <w:bottom w:val="single" w:sz="4" w:space="0" w:color="auto"/>
              <w:right w:val="single" w:sz="8" w:space="0" w:color="000000"/>
            </w:tcBorders>
          </w:tcPr>
          <w:p w14:paraId="1F311F72"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6060DB99" w14:textId="77777777" w:rsidTr="00960302">
        <w:trPr>
          <w:trHeight w:val="460"/>
        </w:trPr>
        <w:tc>
          <w:tcPr>
            <w:tcW w:w="865" w:type="dxa"/>
            <w:tcBorders>
              <w:top w:val="single" w:sz="4" w:space="0" w:color="auto"/>
              <w:left w:val="single" w:sz="8" w:space="0" w:color="000000"/>
              <w:bottom w:val="single" w:sz="4" w:space="0" w:color="auto"/>
              <w:right w:val="nil"/>
            </w:tcBorders>
            <w:hideMark/>
          </w:tcPr>
          <w:p w14:paraId="478EA8AD"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c>
          <w:tcPr>
            <w:tcW w:w="1584" w:type="dxa"/>
            <w:tcBorders>
              <w:top w:val="single" w:sz="4" w:space="0" w:color="auto"/>
              <w:left w:val="single" w:sz="8" w:space="0" w:color="000000"/>
              <w:bottom w:val="single" w:sz="4" w:space="0" w:color="auto"/>
              <w:right w:val="nil"/>
            </w:tcBorders>
          </w:tcPr>
          <w:p w14:paraId="46E9C5E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Registrul de evidenţă privind  perfecţionarea continuă a  personalului;</w:t>
            </w:r>
          </w:p>
          <w:p w14:paraId="115AB6BE" w14:textId="77777777" w:rsidR="00960302" w:rsidRPr="00960302" w:rsidRDefault="00960302" w:rsidP="00F524A2">
            <w:pPr>
              <w:jc w:val="both"/>
              <w:rPr>
                <w:rFonts w:ascii="Times New Roman" w:hAnsi="Times New Roman" w:cs="Times New Roman"/>
                <w:sz w:val="24"/>
                <w:szCs w:val="24"/>
                <w:lang w:val="ro-RO"/>
              </w:rPr>
            </w:pPr>
          </w:p>
        </w:tc>
        <w:tc>
          <w:tcPr>
            <w:tcW w:w="1296" w:type="dxa"/>
            <w:tcBorders>
              <w:top w:val="single" w:sz="4" w:space="0" w:color="auto"/>
              <w:left w:val="single" w:sz="8" w:space="0" w:color="000000"/>
              <w:bottom w:val="single" w:sz="4" w:space="0" w:color="auto"/>
              <w:right w:val="nil"/>
            </w:tcBorders>
            <w:hideMark/>
          </w:tcPr>
          <w:p w14:paraId="60215FD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008" w:type="dxa"/>
            <w:tcBorders>
              <w:top w:val="single" w:sz="4" w:space="0" w:color="auto"/>
              <w:left w:val="single" w:sz="8" w:space="0" w:color="000000"/>
              <w:bottom w:val="single" w:sz="4" w:space="0" w:color="auto"/>
              <w:right w:val="nil"/>
            </w:tcBorders>
            <w:hideMark/>
          </w:tcPr>
          <w:p w14:paraId="7B671D5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152" w:type="dxa"/>
            <w:tcBorders>
              <w:top w:val="single" w:sz="4" w:space="0" w:color="auto"/>
              <w:left w:val="single" w:sz="8" w:space="0" w:color="000000"/>
              <w:bottom w:val="single" w:sz="4" w:space="0" w:color="auto"/>
              <w:right w:val="nil"/>
            </w:tcBorders>
            <w:hideMark/>
          </w:tcPr>
          <w:p w14:paraId="3DDC6E3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152" w:type="dxa"/>
            <w:tcBorders>
              <w:top w:val="single" w:sz="4" w:space="0" w:color="auto"/>
              <w:left w:val="single" w:sz="8" w:space="0" w:color="000000"/>
              <w:bottom w:val="single" w:sz="4" w:space="0" w:color="auto"/>
              <w:right w:val="nil"/>
            </w:tcBorders>
            <w:hideMark/>
          </w:tcPr>
          <w:p w14:paraId="4C7CFA0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Personal angajat</w:t>
            </w:r>
          </w:p>
        </w:tc>
        <w:tc>
          <w:tcPr>
            <w:tcW w:w="807" w:type="dxa"/>
            <w:tcBorders>
              <w:top w:val="single" w:sz="4" w:space="0" w:color="auto"/>
              <w:left w:val="single" w:sz="8" w:space="0" w:color="000000"/>
              <w:bottom w:val="single" w:sz="4" w:space="0" w:color="auto"/>
              <w:right w:val="nil"/>
            </w:tcBorders>
            <w:hideMark/>
          </w:tcPr>
          <w:p w14:paraId="7191251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arhiva</w:t>
            </w:r>
          </w:p>
        </w:tc>
        <w:tc>
          <w:tcPr>
            <w:tcW w:w="777" w:type="dxa"/>
            <w:tcBorders>
              <w:top w:val="single" w:sz="4" w:space="0" w:color="auto"/>
              <w:left w:val="single" w:sz="8" w:space="0" w:color="000000"/>
              <w:bottom w:val="single" w:sz="4" w:space="0" w:color="auto"/>
              <w:right w:val="nil"/>
            </w:tcBorders>
          </w:tcPr>
          <w:p w14:paraId="68493D9F"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single" w:sz="4" w:space="0" w:color="auto"/>
              <w:left w:val="single" w:sz="8" w:space="0" w:color="000000"/>
              <w:bottom w:val="single" w:sz="4" w:space="0" w:color="auto"/>
              <w:right w:val="single" w:sz="8" w:space="0" w:color="000000"/>
            </w:tcBorders>
          </w:tcPr>
          <w:p w14:paraId="5CCDDB3F"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003C0880" w14:textId="77777777" w:rsidTr="00960302">
        <w:trPr>
          <w:trHeight w:val="460"/>
        </w:trPr>
        <w:tc>
          <w:tcPr>
            <w:tcW w:w="865" w:type="dxa"/>
            <w:tcBorders>
              <w:top w:val="single" w:sz="4" w:space="0" w:color="auto"/>
              <w:left w:val="single" w:sz="8" w:space="0" w:color="000000"/>
              <w:bottom w:val="nil"/>
              <w:right w:val="nil"/>
            </w:tcBorders>
            <w:hideMark/>
          </w:tcPr>
          <w:p w14:paraId="7ED5630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5</w:t>
            </w:r>
          </w:p>
        </w:tc>
        <w:tc>
          <w:tcPr>
            <w:tcW w:w="1584" w:type="dxa"/>
            <w:tcBorders>
              <w:top w:val="single" w:sz="4" w:space="0" w:color="auto"/>
              <w:left w:val="single" w:sz="8" w:space="0" w:color="000000"/>
              <w:bottom w:val="nil"/>
              <w:right w:val="nil"/>
            </w:tcBorders>
            <w:hideMark/>
          </w:tcPr>
          <w:p w14:paraId="5B44292E" w14:textId="77777777" w:rsidR="00960302" w:rsidRPr="00960302" w:rsidRDefault="00960302" w:rsidP="00F524A2">
            <w:pPr>
              <w:jc w:val="both"/>
              <w:rPr>
                <w:rFonts w:ascii="Times New Roman" w:hAnsi="Times New Roman" w:cs="Times New Roman"/>
                <w:b/>
                <w:sz w:val="24"/>
                <w:szCs w:val="24"/>
                <w:lang w:val="ro-RO"/>
              </w:rPr>
            </w:pPr>
            <w:r w:rsidRPr="00960302">
              <w:rPr>
                <w:rFonts w:ascii="Times New Roman" w:hAnsi="Times New Roman" w:cs="Times New Roman"/>
                <w:b/>
                <w:sz w:val="24"/>
                <w:szCs w:val="24"/>
                <w:lang w:val="ro-RO"/>
              </w:rPr>
              <w:t>ROI</w:t>
            </w:r>
          </w:p>
        </w:tc>
        <w:tc>
          <w:tcPr>
            <w:tcW w:w="1296" w:type="dxa"/>
            <w:tcBorders>
              <w:top w:val="single" w:sz="4" w:space="0" w:color="auto"/>
              <w:left w:val="single" w:sz="8" w:space="0" w:color="000000"/>
              <w:bottom w:val="nil"/>
              <w:right w:val="nil"/>
            </w:tcBorders>
            <w:hideMark/>
          </w:tcPr>
          <w:p w14:paraId="60ECA17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Director</w:t>
            </w:r>
          </w:p>
        </w:tc>
        <w:tc>
          <w:tcPr>
            <w:tcW w:w="1008" w:type="dxa"/>
            <w:tcBorders>
              <w:top w:val="single" w:sz="4" w:space="0" w:color="auto"/>
              <w:left w:val="single" w:sz="8" w:space="0" w:color="000000"/>
              <w:bottom w:val="nil"/>
              <w:right w:val="nil"/>
            </w:tcBorders>
            <w:hideMark/>
          </w:tcPr>
          <w:p w14:paraId="70FAAD83"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Director </w:t>
            </w:r>
          </w:p>
        </w:tc>
        <w:tc>
          <w:tcPr>
            <w:tcW w:w="1152" w:type="dxa"/>
            <w:tcBorders>
              <w:top w:val="single" w:sz="4" w:space="0" w:color="auto"/>
              <w:left w:val="single" w:sz="8" w:space="0" w:color="000000"/>
              <w:bottom w:val="nil"/>
              <w:right w:val="nil"/>
            </w:tcBorders>
            <w:hideMark/>
          </w:tcPr>
          <w:p w14:paraId="5BDF7AA4"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1152" w:type="dxa"/>
            <w:tcBorders>
              <w:top w:val="single" w:sz="4" w:space="0" w:color="auto"/>
              <w:left w:val="single" w:sz="8" w:space="0" w:color="000000"/>
              <w:bottom w:val="nil"/>
              <w:right w:val="nil"/>
            </w:tcBorders>
            <w:hideMark/>
          </w:tcPr>
          <w:p w14:paraId="2770CFC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Personal angajat</w:t>
            </w:r>
          </w:p>
        </w:tc>
        <w:tc>
          <w:tcPr>
            <w:tcW w:w="807" w:type="dxa"/>
            <w:tcBorders>
              <w:top w:val="single" w:sz="4" w:space="0" w:color="auto"/>
              <w:left w:val="single" w:sz="8" w:space="0" w:color="000000"/>
              <w:bottom w:val="nil"/>
              <w:right w:val="nil"/>
            </w:tcBorders>
            <w:hideMark/>
          </w:tcPr>
          <w:p w14:paraId="2DDEE15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arhiva</w:t>
            </w:r>
          </w:p>
        </w:tc>
        <w:tc>
          <w:tcPr>
            <w:tcW w:w="777" w:type="dxa"/>
            <w:tcBorders>
              <w:top w:val="single" w:sz="4" w:space="0" w:color="auto"/>
              <w:left w:val="single" w:sz="8" w:space="0" w:color="000000"/>
              <w:bottom w:val="nil"/>
              <w:right w:val="nil"/>
            </w:tcBorders>
          </w:tcPr>
          <w:p w14:paraId="5A78030C"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single" w:sz="4" w:space="0" w:color="auto"/>
              <w:left w:val="single" w:sz="8" w:space="0" w:color="000000"/>
              <w:bottom w:val="nil"/>
              <w:right w:val="single" w:sz="8" w:space="0" w:color="000000"/>
            </w:tcBorders>
          </w:tcPr>
          <w:p w14:paraId="4919DCE5" w14:textId="77777777" w:rsidR="00960302" w:rsidRPr="00960302" w:rsidRDefault="00960302" w:rsidP="00F524A2">
            <w:pPr>
              <w:jc w:val="both"/>
              <w:rPr>
                <w:rFonts w:ascii="Times New Roman" w:hAnsi="Times New Roman" w:cs="Times New Roman"/>
                <w:sz w:val="24"/>
                <w:szCs w:val="24"/>
                <w:lang w:val="ro-RO"/>
              </w:rPr>
            </w:pPr>
          </w:p>
        </w:tc>
      </w:tr>
      <w:tr w:rsidR="00960302" w:rsidRPr="00960302" w14:paraId="26BED7F9" w14:textId="77777777" w:rsidTr="00960302">
        <w:trPr>
          <w:trHeight w:val="460"/>
        </w:trPr>
        <w:tc>
          <w:tcPr>
            <w:tcW w:w="865" w:type="dxa"/>
            <w:tcBorders>
              <w:top w:val="nil"/>
              <w:left w:val="single" w:sz="8" w:space="0" w:color="000000"/>
              <w:bottom w:val="single" w:sz="8" w:space="0" w:color="000000"/>
              <w:right w:val="nil"/>
            </w:tcBorders>
          </w:tcPr>
          <w:p w14:paraId="1A1EB8AC" w14:textId="77777777" w:rsidR="00960302" w:rsidRPr="00960302" w:rsidRDefault="00960302" w:rsidP="00F524A2">
            <w:pPr>
              <w:jc w:val="both"/>
              <w:rPr>
                <w:rFonts w:ascii="Times New Roman" w:hAnsi="Times New Roman" w:cs="Times New Roman"/>
                <w:sz w:val="24"/>
                <w:szCs w:val="24"/>
                <w:lang w:val="ro-RO"/>
              </w:rPr>
            </w:pPr>
          </w:p>
        </w:tc>
        <w:tc>
          <w:tcPr>
            <w:tcW w:w="1584" w:type="dxa"/>
            <w:tcBorders>
              <w:top w:val="nil"/>
              <w:left w:val="single" w:sz="8" w:space="0" w:color="000000"/>
              <w:bottom w:val="single" w:sz="8" w:space="0" w:color="000000"/>
              <w:right w:val="nil"/>
            </w:tcBorders>
          </w:tcPr>
          <w:p w14:paraId="279F4B5F" w14:textId="77777777" w:rsidR="00960302" w:rsidRPr="00960302" w:rsidRDefault="00960302" w:rsidP="00F524A2">
            <w:pPr>
              <w:jc w:val="both"/>
              <w:rPr>
                <w:rFonts w:ascii="Times New Roman" w:hAnsi="Times New Roman" w:cs="Times New Roman"/>
                <w:b/>
                <w:sz w:val="24"/>
                <w:szCs w:val="24"/>
                <w:lang w:val="ro-RO"/>
              </w:rPr>
            </w:pPr>
          </w:p>
        </w:tc>
        <w:tc>
          <w:tcPr>
            <w:tcW w:w="1296" w:type="dxa"/>
            <w:tcBorders>
              <w:top w:val="nil"/>
              <w:left w:val="single" w:sz="8" w:space="0" w:color="000000"/>
              <w:bottom w:val="single" w:sz="8" w:space="0" w:color="000000"/>
              <w:right w:val="nil"/>
            </w:tcBorders>
          </w:tcPr>
          <w:p w14:paraId="251B35CA" w14:textId="77777777" w:rsidR="00960302" w:rsidRPr="00960302" w:rsidRDefault="00960302" w:rsidP="00F524A2">
            <w:pPr>
              <w:jc w:val="both"/>
              <w:rPr>
                <w:rFonts w:ascii="Times New Roman" w:hAnsi="Times New Roman" w:cs="Times New Roman"/>
                <w:sz w:val="24"/>
                <w:szCs w:val="24"/>
                <w:lang w:val="ro-RO"/>
              </w:rPr>
            </w:pPr>
          </w:p>
        </w:tc>
        <w:tc>
          <w:tcPr>
            <w:tcW w:w="1008" w:type="dxa"/>
            <w:tcBorders>
              <w:top w:val="nil"/>
              <w:left w:val="single" w:sz="8" w:space="0" w:color="000000"/>
              <w:bottom w:val="single" w:sz="8" w:space="0" w:color="000000"/>
              <w:right w:val="nil"/>
            </w:tcBorders>
          </w:tcPr>
          <w:p w14:paraId="1FEB4DDE" w14:textId="77777777" w:rsidR="00960302" w:rsidRPr="00960302" w:rsidRDefault="00960302" w:rsidP="00F524A2">
            <w:pPr>
              <w:jc w:val="both"/>
              <w:rPr>
                <w:rFonts w:ascii="Times New Roman" w:hAnsi="Times New Roman" w:cs="Times New Roman"/>
                <w:sz w:val="24"/>
                <w:szCs w:val="24"/>
                <w:lang w:val="ro-RO"/>
              </w:rPr>
            </w:pPr>
          </w:p>
        </w:tc>
        <w:tc>
          <w:tcPr>
            <w:tcW w:w="1152" w:type="dxa"/>
            <w:tcBorders>
              <w:top w:val="nil"/>
              <w:left w:val="single" w:sz="8" w:space="0" w:color="000000"/>
              <w:bottom w:val="single" w:sz="8" w:space="0" w:color="000000"/>
              <w:right w:val="nil"/>
            </w:tcBorders>
          </w:tcPr>
          <w:p w14:paraId="2116FC11" w14:textId="77777777" w:rsidR="00960302" w:rsidRPr="00960302" w:rsidRDefault="00960302" w:rsidP="00F524A2">
            <w:pPr>
              <w:jc w:val="both"/>
              <w:rPr>
                <w:rFonts w:ascii="Times New Roman" w:hAnsi="Times New Roman" w:cs="Times New Roman"/>
                <w:sz w:val="24"/>
                <w:szCs w:val="24"/>
                <w:lang w:val="ro-RO"/>
              </w:rPr>
            </w:pPr>
          </w:p>
        </w:tc>
        <w:tc>
          <w:tcPr>
            <w:tcW w:w="1152" w:type="dxa"/>
            <w:tcBorders>
              <w:top w:val="nil"/>
              <w:left w:val="single" w:sz="8" w:space="0" w:color="000000"/>
              <w:bottom w:val="single" w:sz="8" w:space="0" w:color="000000"/>
              <w:right w:val="nil"/>
            </w:tcBorders>
          </w:tcPr>
          <w:p w14:paraId="09D0D76B" w14:textId="77777777" w:rsidR="00960302" w:rsidRPr="00960302" w:rsidRDefault="00960302" w:rsidP="00F524A2">
            <w:pPr>
              <w:jc w:val="both"/>
              <w:rPr>
                <w:rFonts w:ascii="Times New Roman" w:hAnsi="Times New Roman" w:cs="Times New Roman"/>
                <w:sz w:val="24"/>
                <w:szCs w:val="24"/>
                <w:lang w:val="ro-RO"/>
              </w:rPr>
            </w:pPr>
          </w:p>
        </w:tc>
        <w:tc>
          <w:tcPr>
            <w:tcW w:w="807" w:type="dxa"/>
            <w:tcBorders>
              <w:top w:val="nil"/>
              <w:left w:val="single" w:sz="8" w:space="0" w:color="000000"/>
              <w:bottom w:val="single" w:sz="8" w:space="0" w:color="000000"/>
              <w:right w:val="nil"/>
            </w:tcBorders>
          </w:tcPr>
          <w:p w14:paraId="2BE4E30A" w14:textId="77777777" w:rsidR="00960302" w:rsidRPr="00960302" w:rsidRDefault="00960302" w:rsidP="00F524A2">
            <w:pPr>
              <w:jc w:val="both"/>
              <w:rPr>
                <w:rFonts w:ascii="Times New Roman" w:hAnsi="Times New Roman" w:cs="Times New Roman"/>
                <w:sz w:val="24"/>
                <w:szCs w:val="24"/>
                <w:lang w:val="ro-RO"/>
              </w:rPr>
            </w:pPr>
          </w:p>
        </w:tc>
        <w:tc>
          <w:tcPr>
            <w:tcW w:w="777" w:type="dxa"/>
            <w:tcBorders>
              <w:top w:val="nil"/>
              <w:left w:val="single" w:sz="8" w:space="0" w:color="000000"/>
              <w:bottom w:val="single" w:sz="8" w:space="0" w:color="000000"/>
              <w:right w:val="nil"/>
            </w:tcBorders>
          </w:tcPr>
          <w:p w14:paraId="06E6AED5" w14:textId="77777777" w:rsidR="00960302" w:rsidRPr="00960302" w:rsidRDefault="00960302" w:rsidP="00F524A2">
            <w:pPr>
              <w:jc w:val="both"/>
              <w:rPr>
                <w:rFonts w:ascii="Times New Roman" w:hAnsi="Times New Roman" w:cs="Times New Roman"/>
                <w:sz w:val="24"/>
                <w:szCs w:val="24"/>
                <w:lang w:val="ro-RO"/>
              </w:rPr>
            </w:pPr>
          </w:p>
        </w:tc>
        <w:tc>
          <w:tcPr>
            <w:tcW w:w="925" w:type="dxa"/>
            <w:tcBorders>
              <w:top w:val="nil"/>
              <w:left w:val="single" w:sz="8" w:space="0" w:color="000000"/>
              <w:bottom w:val="single" w:sz="8" w:space="0" w:color="000000"/>
              <w:right w:val="single" w:sz="8" w:space="0" w:color="000000"/>
            </w:tcBorders>
          </w:tcPr>
          <w:p w14:paraId="5ACDDDB2" w14:textId="77777777" w:rsidR="00960302" w:rsidRPr="00960302" w:rsidRDefault="00960302" w:rsidP="00F524A2">
            <w:pPr>
              <w:jc w:val="both"/>
              <w:rPr>
                <w:rFonts w:ascii="Times New Roman" w:hAnsi="Times New Roman" w:cs="Times New Roman"/>
                <w:sz w:val="24"/>
                <w:szCs w:val="24"/>
                <w:lang w:val="ro-RO"/>
              </w:rPr>
            </w:pPr>
          </w:p>
        </w:tc>
      </w:tr>
    </w:tbl>
    <w:p w14:paraId="110648A0" w14:textId="77777777" w:rsidR="00F524A2" w:rsidRDefault="00F524A2" w:rsidP="00F524A2">
      <w:pPr>
        <w:jc w:val="both"/>
        <w:rPr>
          <w:rFonts w:ascii="Times New Roman" w:hAnsi="Times New Roman" w:cs="Times New Roman"/>
          <w:sz w:val="24"/>
          <w:szCs w:val="24"/>
        </w:rPr>
      </w:pPr>
    </w:p>
    <w:p w14:paraId="5109489F" w14:textId="77777777" w:rsidR="00F524A2" w:rsidRPr="00960302" w:rsidRDefault="00F524A2" w:rsidP="00F524A2">
      <w:pPr>
        <w:jc w:val="both"/>
        <w:rPr>
          <w:rFonts w:ascii="Times New Roman" w:hAnsi="Times New Roman" w:cs="Times New Roman"/>
          <w:sz w:val="24"/>
          <w:szCs w:val="24"/>
        </w:rPr>
      </w:pPr>
    </w:p>
    <w:p w14:paraId="17688986" w14:textId="77777777" w:rsidR="00257099" w:rsidRDefault="00960302" w:rsidP="00F524A2">
      <w:pPr>
        <w:jc w:val="both"/>
        <w:rPr>
          <w:rFonts w:ascii="Times New Roman" w:hAnsi="Times New Roman" w:cs="Times New Roman"/>
          <w:sz w:val="24"/>
          <w:szCs w:val="24"/>
          <w:lang w:val="pt-BR"/>
        </w:rPr>
      </w:pPr>
      <w:r w:rsidRPr="00960302">
        <w:rPr>
          <w:rFonts w:ascii="Times New Roman" w:hAnsi="Times New Roman" w:cs="Times New Roman"/>
          <w:sz w:val="24"/>
          <w:szCs w:val="24"/>
          <w:lang w:val="pt-BR"/>
        </w:rPr>
        <w:t>     </w:t>
      </w:r>
    </w:p>
    <w:p w14:paraId="18994C91" w14:textId="77777777" w:rsidR="00257099" w:rsidRDefault="00257099" w:rsidP="00F524A2">
      <w:pPr>
        <w:jc w:val="both"/>
        <w:rPr>
          <w:rFonts w:ascii="Times New Roman" w:hAnsi="Times New Roman" w:cs="Times New Roman"/>
          <w:sz w:val="24"/>
          <w:szCs w:val="24"/>
          <w:lang w:val="pt-BR"/>
        </w:rPr>
      </w:pPr>
    </w:p>
    <w:p w14:paraId="48DF181C" w14:textId="77777777" w:rsidR="00257099" w:rsidRDefault="00257099" w:rsidP="00F524A2">
      <w:pPr>
        <w:jc w:val="both"/>
        <w:rPr>
          <w:rFonts w:ascii="Times New Roman" w:hAnsi="Times New Roman" w:cs="Times New Roman"/>
          <w:sz w:val="24"/>
          <w:szCs w:val="24"/>
          <w:lang w:val="pt-BR"/>
        </w:rPr>
      </w:pPr>
    </w:p>
    <w:p w14:paraId="4C053778" w14:textId="77777777" w:rsidR="00257099" w:rsidRDefault="00257099" w:rsidP="00F524A2">
      <w:pPr>
        <w:jc w:val="both"/>
        <w:rPr>
          <w:rFonts w:ascii="Times New Roman" w:hAnsi="Times New Roman" w:cs="Times New Roman"/>
          <w:sz w:val="24"/>
          <w:szCs w:val="24"/>
          <w:lang w:val="pt-BR"/>
        </w:rPr>
      </w:pPr>
    </w:p>
    <w:p w14:paraId="1B2389B0" w14:textId="77777777" w:rsidR="00257099" w:rsidRDefault="00257099" w:rsidP="00F524A2">
      <w:pPr>
        <w:jc w:val="both"/>
        <w:rPr>
          <w:rFonts w:ascii="Times New Roman" w:hAnsi="Times New Roman" w:cs="Times New Roman"/>
          <w:sz w:val="24"/>
          <w:szCs w:val="24"/>
          <w:lang w:val="pt-BR"/>
        </w:rPr>
      </w:pPr>
    </w:p>
    <w:p w14:paraId="0B4DFC97" w14:textId="77777777" w:rsidR="00257099" w:rsidRDefault="00257099" w:rsidP="00F524A2">
      <w:pPr>
        <w:jc w:val="both"/>
        <w:rPr>
          <w:rFonts w:ascii="Times New Roman" w:hAnsi="Times New Roman" w:cs="Times New Roman"/>
          <w:sz w:val="24"/>
          <w:szCs w:val="24"/>
          <w:lang w:val="pt-BR"/>
        </w:rPr>
      </w:pPr>
    </w:p>
    <w:p w14:paraId="4F70BCAA" w14:textId="3D65F3FD" w:rsidR="00960302" w:rsidRPr="00960302" w:rsidRDefault="00960302" w:rsidP="00F524A2">
      <w:pPr>
        <w:jc w:val="both"/>
        <w:rPr>
          <w:rFonts w:ascii="Times New Roman" w:hAnsi="Times New Roman" w:cs="Times New Roman"/>
          <w:b/>
          <w:bCs/>
          <w:sz w:val="24"/>
          <w:szCs w:val="24"/>
        </w:rPr>
      </w:pPr>
      <w:r w:rsidRPr="00960302">
        <w:rPr>
          <w:rFonts w:ascii="Times New Roman" w:hAnsi="Times New Roman" w:cs="Times New Roman"/>
          <w:sz w:val="24"/>
          <w:szCs w:val="24"/>
          <w:lang w:val="pt-BR"/>
        </w:rPr>
        <w:lastRenderedPageBreak/>
        <w:t>  </w:t>
      </w:r>
      <w:r w:rsidRPr="00960302">
        <w:rPr>
          <w:rFonts w:ascii="Times New Roman" w:hAnsi="Times New Roman" w:cs="Times New Roman"/>
          <w:b/>
          <w:bCs/>
          <w:sz w:val="24"/>
          <w:szCs w:val="24"/>
          <w:lang w:val="pt-BR"/>
        </w:rPr>
        <w:t xml:space="preserve"> 11. </w:t>
      </w:r>
      <w:proofErr w:type="spellStart"/>
      <w:r w:rsidRPr="00960302">
        <w:rPr>
          <w:rFonts w:ascii="Times New Roman" w:hAnsi="Times New Roman" w:cs="Times New Roman"/>
          <w:b/>
          <w:bCs/>
          <w:sz w:val="24"/>
          <w:szCs w:val="24"/>
        </w:rPr>
        <w:t>Cuprins</w:t>
      </w:r>
      <w:proofErr w:type="spellEnd"/>
    </w:p>
    <w:tbl>
      <w:tblPr>
        <w:tblW w:w="0" w:type="auto"/>
        <w:tblInd w:w="10" w:type="dxa"/>
        <w:tblLayout w:type="fixed"/>
        <w:tblCellMar>
          <w:left w:w="0" w:type="dxa"/>
          <w:right w:w="0" w:type="dxa"/>
        </w:tblCellMar>
        <w:tblLook w:val="04A0" w:firstRow="1" w:lastRow="0" w:firstColumn="1" w:lastColumn="0" w:noHBand="0" w:noVBand="1"/>
      </w:tblPr>
      <w:tblGrid>
        <w:gridCol w:w="1560"/>
        <w:gridCol w:w="7229"/>
        <w:gridCol w:w="751"/>
      </w:tblGrid>
      <w:tr w:rsidR="00960302" w:rsidRPr="00960302" w14:paraId="0EDAA205" w14:textId="77777777" w:rsidTr="00960302">
        <w:trPr>
          <w:trHeight w:val="1560"/>
        </w:trPr>
        <w:tc>
          <w:tcPr>
            <w:tcW w:w="1560" w:type="dxa"/>
            <w:tcBorders>
              <w:top w:val="single" w:sz="8" w:space="0" w:color="000000"/>
              <w:left w:val="single" w:sz="8" w:space="0" w:color="000000"/>
              <w:bottom w:val="single" w:sz="8" w:space="0" w:color="000000"/>
              <w:right w:val="nil"/>
            </w:tcBorders>
            <w:hideMark/>
          </w:tcPr>
          <w:p w14:paraId="330292DC" w14:textId="77777777" w:rsidR="00960302" w:rsidRPr="00960302" w:rsidRDefault="00960302" w:rsidP="00F524A2">
            <w:pPr>
              <w:jc w:val="both"/>
              <w:rPr>
                <w:rFonts w:ascii="Times New Roman" w:hAnsi="Times New Roman" w:cs="Times New Roman"/>
                <w:b/>
                <w:bCs/>
                <w:sz w:val="24"/>
                <w:szCs w:val="24"/>
                <w:lang w:val="x-none"/>
              </w:rPr>
            </w:pPr>
            <w:proofErr w:type="spellStart"/>
            <w:r w:rsidRPr="00960302">
              <w:rPr>
                <w:rFonts w:ascii="Times New Roman" w:hAnsi="Times New Roman" w:cs="Times New Roman"/>
                <w:b/>
                <w:bCs/>
                <w:sz w:val="24"/>
                <w:szCs w:val="24"/>
                <w:lang w:val="x-none"/>
              </w:rPr>
              <w:t>Numărul</w:t>
            </w:r>
            <w:proofErr w:type="spellEnd"/>
            <w:r w:rsidRPr="00960302">
              <w:rPr>
                <w:rFonts w:ascii="Times New Roman" w:hAnsi="Times New Roman" w:cs="Times New Roman"/>
                <w:b/>
                <w:bCs/>
                <w:sz w:val="24"/>
                <w:szCs w:val="24"/>
                <w:lang w:val="x-none"/>
              </w:rPr>
              <w:t xml:space="preserve"> </w:t>
            </w:r>
            <w:r w:rsidRPr="00960302">
              <w:rPr>
                <w:rFonts w:ascii="Times New Roman" w:hAnsi="Times New Roman" w:cs="Times New Roman"/>
                <w:b/>
                <w:bCs/>
                <w:sz w:val="24"/>
                <w:szCs w:val="24"/>
                <w:lang w:val="it-IT"/>
              </w:rPr>
              <w:t>componentei</w:t>
            </w:r>
            <w:r w:rsidRPr="00960302">
              <w:rPr>
                <w:rFonts w:ascii="Times New Roman" w:hAnsi="Times New Roman" w:cs="Times New Roman"/>
                <w:b/>
                <w:bCs/>
                <w:sz w:val="24"/>
                <w:szCs w:val="24"/>
                <w:lang w:val="x-none"/>
              </w:rPr>
              <w:t xml:space="preserve"> </w:t>
            </w:r>
            <w:r w:rsidRPr="00960302">
              <w:rPr>
                <w:rFonts w:ascii="Times New Roman" w:hAnsi="Times New Roman" w:cs="Times New Roman"/>
                <w:b/>
                <w:bCs/>
                <w:sz w:val="24"/>
                <w:szCs w:val="24"/>
                <w:lang w:val="it-IT"/>
              </w:rPr>
              <w:t>în cadrul procedurii</w:t>
            </w:r>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operaţionale</w:t>
            </w:r>
            <w:proofErr w:type="spellEnd"/>
          </w:p>
        </w:tc>
        <w:tc>
          <w:tcPr>
            <w:tcW w:w="7229" w:type="dxa"/>
            <w:tcBorders>
              <w:top w:val="single" w:sz="8" w:space="0" w:color="000000"/>
              <w:left w:val="single" w:sz="8" w:space="0" w:color="000000"/>
              <w:bottom w:val="single" w:sz="8" w:space="0" w:color="000000"/>
              <w:right w:val="nil"/>
            </w:tcBorders>
          </w:tcPr>
          <w:p w14:paraId="04C8D83E" w14:textId="77777777" w:rsidR="00960302" w:rsidRPr="00960302" w:rsidRDefault="00960302" w:rsidP="00F524A2">
            <w:pPr>
              <w:jc w:val="both"/>
              <w:rPr>
                <w:rFonts w:ascii="Times New Roman" w:hAnsi="Times New Roman" w:cs="Times New Roman"/>
                <w:b/>
                <w:bCs/>
                <w:sz w:val="24"/>
                <w:szCs w:val="24"/>
                <w:lang w:val="x-none"/>
              </w:rPr>
            </w:pPr>
          </w:p>
          <w:p w14:paraId="281C7F97" w14:textId="77777777" w:rsidR="00960302" w:rsidRPr="00960302" w:rsidRDefault="00960302" w:rsidP="00F524A2">
            <w:pPr>
              <w:jc w:val="both"/>
              <w:rPr>
                <w:rFonts w:ascii="Times New Roman" w:hAnsi="Times New Roman" w:cs="Times New Roman"/>
                <w:b/>
                <w:bCs/>
                <w:sz w:val="24"/>
                <w:szCs w:val="24"/>
                <w:lang w:val="x-none"/>
              </w:rPr>
            </w:pPr>
          </w:p>
          <w:p w14:paraId="68579F1E" w14:textId="77777777" w:rsidR="00960302" w:rsidRPr="00960302" w:rsidRDefault="00960302" w:rsidP="00F524A2">
            <w:pPr>
              <w:jc w:val="both"/>
              <w:rPr>
                <w:rFonts w:ascii="Times New Roman" w:hAnsi="Times New Roman" w:cs="Times New Roman"/>
                <w:b/>
                <w:bCs/>
                <w:sz w:val="24"/>
                <w:szCs w:val="24"/>
                <w:lang w:val="x-none"/>
              </w:rPr>
            </w:pPr>
            <w:proofErr w:type="spellStart"/>
            <w:r w:rsidRPr="00960302">
              <w:rPr>
                <w:rFonts w:ascii="Times New Roman" w:hAnsi="Times New Roman" w:cs="Times New Roman"/>
                <w:b/>
                <w:bCs/>
                <w:sz w:val="24"/>
                <w:szCs w:val="24"/>
                <w:lang w:val="x-none"/>
              </w:rPr>
              <w:t>Denumirea</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componentei</w:t>
            </w:r>
            <w:proofErr w:type="spellEnd"/>
            <w:r w:rsidRPr="00960302">
              <w:rPr>
                <w:rFonts w:ascii="Times New Roman" w:hAnsi="Times New Roman" w:cs="Times New Roman"/>
                <w:b/>
                <w:bCs/>
                <w:sz w:val="24"/>
                <w:szCs w:val="24"/>
                <w:lang w:val="x-none"/>
              </w:rPr>
              <w:t xml:space="preserve"> din </w:t>
            </w:r>
            <w:proofErr w:type="spellStart"/>
            <w:r w:rsidRPr="00960302">
              <w:rPr>
                <w:rFonts w:ascii="Times New Roman" w:hAnsi="Times New Roman" w:cs="Times New Roman"/>
                <w:b/>
                <w:bCs/>
                <w:sz w:val="24"/>
                <w:szCs w:val="24"/>
                <w:lang w:val="x-none"/>
              </w:rPr>
              <w:t>cadrul</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procedurii</w:t>
            </w:r>
            <w:proofErr w:type="spellEnd"/>
            <w:r w:rsidRPr="00960302">
              <w:rPr>
                <w:rFonts w:ascii="Times New Roman" w:hAnsi="Times New Roman" w:cs="Times New Roman"/>
                <w:b/>
                <w:bCs/>
                <w:sz w:val="24"/>
                <w:szCs w:val="24"/>
                <w:lang w:val="x-none"/>
              </w:rPr>
              <w:t xml:space="preserve"> </w:t>
            </w:r>
            <w:proofErr w:type="spellStart"/>
            <w:r w:rsidRPr="00960302">
              <w:rPr>
                <w:rFonts w:ascii="Times New Roman" w:hAnsi="Times New Roman" w:cs="Times New Roman"/>
                <w:b/>
                <w:bCs/>
                <w:sz w:val="24"/>
                <w:szCs w:val="24"/>
                <w:lang w:val="x-none"/>
              </w:rPr>
              <w:t>operaţionale</w:t>
            </w:r>
            <w:proofErr w:type="spellEnd"/>
          </w:p>
        </w:tc>
        <w:tc>
          <w:tcPr>
            <w:tcW w:w="751" w:type="dxa"/>
            <w:tcBorders>
              <w:top w:val="single" w:sz="8" w:space="0" w:color="000000"/>
              <w:left w:val="single" w:sz="8" w:space="0" w:color="000000"/>
              <w:bottom w:val="single" w:sz="8" w:space="0" w:color="000000"/>
              <w:right w:val="single" w:sz="8" w:space="0" w:color="000000"/>
            </w:tcBorders>
          </w:tcPr>
          <w:p w14:paraId="048024E2" w14:textId="77777777" w:rsidR="00960302" w:rsidRPr="00960302" w:rsidRDefault="00960302" w:rsidP="00F524A2">
            <w:pPr>
              <w:jc w:val="both"/>
              <w:rPr>
                <w:rFonts w:ascii="Times New Roman" w:hAnsi="Times New Roman" w:cs="Times New Roman"/>
                <w:b/>
                <w:bCs/>
                <w:sz w:val="24"/>
                <w:szCs w:val="24"/>
                <w:lang w:val="it-IT"/>
              </w:rPr>
            </w:pPr>
          </w:p>
          <w:p w14:paraId="4313A38E" w14:textId="77777777" w:rsidR="00960302" w:rsidRPr="00960302" w:rsidRDefault="00960302" w:rsidP="00F524A2">
            <w:pPr>
              <w:jc w:val="both"/>
              <w:rPr>
                <w:rFonts w:ascii="Times New Roman" w:hAnsi="Times New Roman" w:cs="Times New Roman"/>
                <w:b/>
                <w:bCs/>
                <w:sz w:val="24"/>
                <w:szCs w:val="24"/>
                <w:lang w:val="it-IT"/>
              </w:rPr>
            </w:pPr>
          </w:p>
          <w:p w14:paraId="637653ED" w14:textId="77777777" w:rsidR="00960302" w:rsidRPr="00960302" w:rsidRDefault="00960302" w:rsidP="00F524A2">
            <w:pPr>
              <w:jc w:val="both"/>
              <w:rPr>
                <w:rFonts w:ascii="Times New Roman" w:hAnsi="Times New Roman" w:cs="Times New Roman"/>
                <w:b/>
                <w:bCs/>
                <w:sz w:val="24"/>
                <w:szCs w:val="24"/>
                <w:lang w:val="it-IT"/>
              </w:rPr>
            </w:pPr>
          </w:p>
          <w:p w14:paraId="4D7EA707" w14:textId="77777777" w:rsidR="00960302" w:rsidRPr="00960302" w:rsidRDefault="00960302" w:rsidP="00F524A2">
            <w:pPr>
              <w:jc w:val="both"/>
              <w:rPr>
                <w:rFonts w:ascii="Times New Roman" w:hAnsi="Times New Roman" w:cs="Times New Roman"/>
                <w:b/>
                <w:bCs/>
                <w:sz w:val="24"/>
                <w:szCs w:val="24"/>
                <w:lang w:val="ro-RO"/>
              </w:rPr>
            </w:pPr>
            <w:r w:rsidRPr="00960302">
              <w:rPr>
                <w:rFonts w:ascii="Times New Roman" w:hAnsi="Times New Roman" w:cs="Times New Roman"/>
                <w:b/>
                <w:bCs/>
                <w:sz w:val="24"/>
                <w:szCs w:val="24"/>
                <w:lang w:val="ro-RO"/>
              </w:rPr>
              <w:t>Pag.</w:t>
            </w:r>
          </w:p>
        </w:tc>
      </w:tr>
      <w:tr w:rsidR="00960302" w:rsidRPr="00960302" w14:paraId="7E01117D" w14:textId="77777777" w:rsidTr="00960302">
        <w:trPr>
          <w:trHeight w:val="225"/>
        </w:trPr>
        <w:tc>
          <w:tcPr>
            <w:tcW w:w="1560" w:type="dxa"/>
            <w:tcBorders>
              <w:top w:val="nil"/>
              <w:left w:val="single" w:sz="8" w:space="0" w:color="000000"/>
              <w:bottom w:val="single" w:sz="8" w:space="0" w:color="000000"/>
              <w:right w:val="nil"/>
            </w:tcBorders>
          </w:tcPr>
          <w:p w14:paraId="7486518F" w14:textId="77777777" w:rsidR="00960302" w:rsidRPr="00960302" w:rsidRDefault="00960302" w:rsidP="00F524A2">
            <w:pPr>
              <w:jc w:val="both"/>
              <w:rPr>
                <w:rFonts w:ascii="Times New Roman" w:hAnsi="Times New Roman" w:cs="Times New Roman"/>
                <w:sz w:val="24"/>
                <w:szCs w:val="24"/>
                <w:lang w:val="ro-RO"/>
              </w:rPr>
            </w:pPr>
          </w:p>
        </w:tc>
        <w:tc>
          <w:tcPr>
            <w:tcW w:w="7229" w:type="dxa"/>
            <w:tcBorders>
              <w:top w:val="nil"/>
              <w:left w:val="single" w:sz="8" w:space="0" w:color="000000"/>
              <w:bottom w:val="single" w:sz="8" w:space="0" w:color="000000"/>
              <w:right w:val="nil"/>
            </w:tcBorders>
            <w:hideMark/>
          </w:tcPr>
          <w:p w14:paraId="5FF3E08B" w14:textId="77777777" w:rsidR="00960302" w:rsidRPr="00960302" w:rsidRDefault="00960302" w:rsidP="00F524A2">
            <w:pPr>
              <w:jc w:val="both"/>
              <w:rPr>
                <w:rFonts w:ascii="Times New Roman" w:hAnsi="Times New Roman" w:cs="Times New Roman"/>
                <w:b/>
                <w:sz w:val="24"/>
                <w:szCs w:val="24"/>
                <w:lang w:val="ro-RO"/>
              </w:rPr>
            </w:pPr>
            <w:r w:rsidRPr="00960302">
              <w:rPr>
                <w:rFonts w:ascii="Times New Roman" w:hAnsi="Times New Roman" w:cs="Times New Roman"/>
                <w:b/>
                <w:sz w:val="24"/>
                <w:szCs w:val="24"/>
                <w:lang w:val="ro-RO"/>
              </w:rPr>
              <w:t>Coperta</w:t>
            </w:r>
          </w:p>
        </w:tc>
        <w:tc>
          <w:tcPr>
            <w:tcW w:w="751" w:type="dxa"/>
            <w:tcBorders>
              <w:top w:val="nil"/>
              <w:left w:val="single" w:sz="8" w:space="0" w:color="000000"/>
              <w:bottom w:val="single" w:sz="8" w:space="0" w:color="000000"/>
              <w:right w:val="single" w:sz="8" w:space="0" w:color="000000"/>
            </w:tcBorders>
          </w:tcPr>
          <w:p w14:paraId="29FA2F9B" w14:textId="4F39D467" w:rsidR="00960302" w:rsidRPr="00960302" w:rsidRDefault="00986A5D" w:rsidP="00F524A2">
            <w:pPr>
              <w:jc w:val="both"/>
              <w:rPr>
                <w:rFonts w:ascii="Times New Roman" w:hAnsi="Times New Roman" w:cs="Times New Roman"/>
                <w:sz w:val="24"/>
                <w:szCs w:val="24"/>
              </w:rPr>
            </w:pPr>
            <w:r>
              <w:rPr>
                <w:rFonts w:ascii="Times New Roman" w:hAnsi="Times New Roman" w:cs="Times New Roman"/>
                <w:sz w:val="24"/>
                <w:szCs w:val="24"/>
                <w:lang w:val="ro-RO"/>
              </w:rPr>
              <w:t>1</w:t>
            </w:r>
          </w:p>
        </w:tc>
      </w:tr>
      <w:tr w:rsidR="00960302" w:rsidRPr="00960302" w14:paraId="66DBE36C" w14:textId="77777777" w:rsidTr="00960302">
        <w:trPr>
          <w:trHeight w:val="660"/>
        </w:trPr>
        <w:tc>
          <w:tcPr>
            <w:tcW w:w="1560" w:type="dxa"/>
            <w:tcBorders>
              <w:top w:val="nil"/>
              <w:left w:val="single" w:sz="8" w:space="0" w:color="000000"/>
              <w:bottom w:val="single" w:sz="8" w:space="0" w:color="000000"/>
              <w:right w:val="nil"/>
            </w:tcBorders>
            <w:hideMark/>
          </w:tcPr>
          <w:p w14:paraId="0A08F3D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p>
        </w:tc>
        <w:tc>
          <w:tcPr>
            <w:tcW w:w="7229" w:type="dxa"/>
            <w:tcBorders>
              <w:top w:val="nil"/>
              <w:left w:val="single" w:sz="8" w:space="0" w:color="000000"/>
              <w:bottom w:val="single" w:sz="8" w:space="0" w:color="000000"/>
              <w:right w:val="nil"/>
            </w:tcBorders>
            <w:hideMark/>
          </w:tcPr>
          <w:p w14:paraId="147FCD63"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Lista </w:t>
            </w:r>
            <w:proofErr w:type="spellStart"/>
            <w:r w:rsidRPr="00960302">
              <w:rPr>
                <w:rFonts w:ascii="Times New Roman" w:hAnsi="Times New Roman" w:cs="Times New Roman"/>
                <w:sz w:val="24"/>
                <w:szCs w:val="24"/>
                <w:lang w:val="x-none"/>
              </w:rPr>
              <w:t>responsabililor</w:t>
            </w:r>
            <w:proofErr w:type="spellEnd"/>
            <w:r w:rsidRPr="00960302">
              <w:rPr>
                <w:rFonts w:ascii="Times New Roman" w:hAnsi="Times New Roman" w:cs="Times New Roman"/>
                <w:sz w:val="24"/>
                <w:szCs w:val="24"/>
                <w:lang w:val="x-none"/>
              </w:rPr>
              <w:t xml:space="preserve"> cu </w:t>
            </w:r>
            <w:proofErr w:type="spellStart"/>
            <w:r w:rsidRPr="00960302">
              <w:rPr>
                <w:rFonts w:ascii="Times New Roman" w:hAnsi="Times New Roman" w:cs="Times New Roman"/>
                <w:sz w:val="24"/>
                <w:szCs w:val="24"/>
                <w:lang w:val="x-none"/>
              </w:rPr>
              <w:t>elaborarea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verificarea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aprobarea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după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caz</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reviziei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cadrul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tcPr>
          <w:p w14:paraId="05F7049E" w14:textId="77777777" w:rsidR="00960302" w:rsidRPr="00960302" w:rsidRDefault="00960302" w:rsidP="00F524A2">
            <w:pPr>
              <w:jc w:val="both"/>
              <w:rPr>
                <w:rFonts w:ascii="Times New Roman" w:hAnsi="Times New Roman" w:cs="Times New Roman"/>
                <w:sz w:val="24"/>
                <w:szCs w:val="24"/>
                <w:lang w:val="ro-RO"/>
              </w:rPr>
            </w:pPr>
          </w:p>
          <w:p w14:paraId="7078D6F8"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r>
      <w:tr w:rsidR="00960302" w:rsidRPr="00960302" w14:paraId="3B957A2B" w14:textId="77777777" w:rsidTr="00960302">
        <w:trPr>
          <w:trHeight w:val="435"/>
        </w:trPr>
        <w:tc>
          <w:tcPr>
            <w:tcW w:w="1560" w:type="dxa"/>
            <w:tcBorders>
              <w:top w:val="nil"/>
              <w:left w:val="single" w:sz="8" w:space="0" w:color="000000"/>
              <w:bottom w:val="single" w:sz="8" w:space="0" w:color="000000"/>
              <w:right w:val="nil"/>
            </w:tcBorders>
            <w:hideMark/>
          </w:tcPr>
          <w:p w14:paraId="1CB0A5D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c>
          <w:tcPr>
            <w:tcW w:w="7229" w:type="dxa"/>
            <w:tcBorders>
              <w:top w:val="nil"/>
              <w:left w:val="single" w:sz="8" w:space="0" w:color="000000"/>
              <w:bottom w:val="single" w:sz="8" w:space="0" w:color="000000"/>
              <w:right w:val="nil"/>
            </w:tcBorders>
            <w:hideMark/>
          </w:tcPr>
          <w:p w14:paraId="3FD6E965"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Situaţia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reviziilor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cadrul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hideMark/>
          </w:tcPr>
          <w:p w14:paraId="32C49BB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2</w:t>
            </w:r>
          </w:p>
        </w:tc>
      </w:tr>
      <w:tr w:rsidR="00960302" w:rsidRPr="00960302" w14:paraId="0752BD07" w14:textId="77777777" w:rsidTr="00960302">
        <w:trPr>
          <w:trHeight w:val="660"/>
        </w:trPr>
        <w:tc>
          <w:tcPr>
            <w:tcW w:w="1560" w:type="dxa"/>
            <w:tcBorders>
              <w:top w:val="nil"/>
              <w:left w:val="single" w:sz="8" w:space="0" w:color="000000"/>
              <w:bottom w:val="single" w:sz="8" w:space="0" w:color="000000"/>
              <w:right w:val="nil"/>
            </w:tcBorders>
            <w:hideMark/>
          </w:tcPr>
          <w:p w14:paraId="707C852E"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c>
          <w:tcPr>
            <w:tcW w:w="7229" w:type="dxa"/>
            <w:tcBorders>
              <w:top w:val="nil"/>
              <w:left w:val="single" w:sz="8" w:space="0" w:color="000000"/>
              <w:bottom w:val="single" w:sz="8" w:space="0" w:color="000000"/>
              <w:right w:val="nil"/>
            </w:tcBorders>
            <w:hideMark/>
          </w:tcPr>
          <w:p w14:paraId="740E3370" w14:textId="77777777" w:rsidR="00960302" w:rsidRPr="00960302" w:rsidRDefault="00960302" w:rsidP="00F524A2">
            <w:pPr>
              <w:jc w:val="both"/>
              <w:rPr>
                <w:rFonts w:ascii="Times New Roman" w:hAnsi="Times New Roman" w:cs="Times New Roman"/>
                <w:sz w:val="24"/>
                <w:szCs w:val="24"/>
                <w:lang w:val="x-none"/>
              </w:rPr>
            </w:pPr>
            <w:r w:rsidRPr="00960302">
              <w:rPr>
                <w:rFonts w:ascii="Times New Roman" w:hAnsi="Times New Roman" w:cs="Times New Roman"/>
                <w:sz w:val="24"/>
                <w:szCs w:val="24"/>
                <w:lang w:val="x-none"/>
              </w:rPr>
              <w:t xml:space="preserve">Lista </w:t>
            </w:r>
            <w:proofErr w:type="spellStart"/>
            <w:r w:rsidRPr="00960302">
              <w:rPr>
                <w:rFonts w:ascii="Times New Roman" w:hAnsi="Times New Roman" w:cs="Times New Roman"/>
                <w:sz w:val="24"/>
                <w:szCs w:val="24"/>
                <w:lang w:val="x-none"/>
              </w:rPr>
              <w:t>cuprinzând</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persoanele</w:t>
            </w:r>
            <w:proofErr w:type="spellEnd"/>
            <w:r w:rsidRPr="00960302">
              <w:rPr>
                <w:rFonts w:ascii="Times New Roman" w:hAnsi="Times New Roman" w:cs="Times New Roman"/>
                <w:sz w:val="24"/>
                <w:szCs w:val="24"/>
                <w:lang w:val="x-none"/>
              </w:rPr>
              <w:t xml:space="preserve"> la care se </w:t>
            </w:r>
            <w:proofErr w:type="spellStart"/>
            <w:r w:rsidRPr="00960302">
              <w:rPr>
                <w:rFonts w:ascii="Times New Roman" w:hAnsi="Times New Roman" w:cs="Times New Roman"/>
                <w:sz w:val="24"/>
                <w:szCs w:val="24"/>
                <w:lang w:val="x-none"/>
              </w:rPr>
              <w:t>difuzează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sau</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după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caz</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revizia</w:t>
            </w:r>
            <w:proofErr w:type="spellEnd"/>
            <w:r w:rsidRPr="00960302">
              <w:rPr>
                <w:rFonts w:ascii="Times New Roman" w:hAnsi="Times New Roman" w:cs="Times New Roman"/>
                <w:sz w:val="24"/>
                <w:szCs w:val="24"/>
                <w:lang w:val="x-none"/>
              </w:rPr>
              <w:t xml:space="preserve"> din </w:t>
            </w:r>
            <w:proofErr w:type="spellStart"/>
            <w:r w:rsidRPr="00960302">
              <w:rPr>
                <w:rFonts w:ascii="Times New Roman" w:hAnsi="Times New Roman" w:cs="Times New Roman"/>
                <w:sz w:val="24"/>
                <w:szCs w:val="24"/>
                <w:lang w:val="x-none"/>
              </w:rPr>
              <w:t>cadrul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ediţiei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hideMark/>
          </w:tcPr>
          <w:p w14:paraId="5FD84818"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3</w:t>
            </w:r>
          </w:p>
        </w:tc>
      </w:tr>
      <w:tr w:rsidR="00960302" w:rsidRPr="00960302" w14:paraId="4157042F" w14:textId="77777777" w:rsidTr="00960302">
        <w:trPr>
          <w:trHeight w:val="225"/>
        </w:trPr>
        <w:tc>
          <w:tcPr>
            <w:tcW w:w="1560" w:type="dxa"/>
            <w:tcBorders>
              <w:top w:val="nil"/>
              <w:left w:val="single" w:sz="8" w:space="0" w:color="000000"/>
              <w:bottom w:val="single" w:sz="8" w:space="0" w:color="000000"/>
              <w:right w:val="nil"/>
            </w:tcBorders>
            <w:hideMark/>
          </w:tcPr>
          <w:p w14:paraId="0C2A7622"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c>
          <w:tcPr>
            <w:tcW w:w="7229" w:type="dxa"/>
            <w:tcBorders>
              <w:top w:val="nil"/>
              <w:left w:val="single" w:sz="8" w:space="0" w:color="000000"/>
              <w:bottom w:val="single" w:sz="8" w:space="0" w:color="000000"/>
              <w:right w:val="nil"/>
            </w:tcBorders>
            <w:hideMark/>
          </w:tcPr>
          <w:p w14:paraId="5402BFDB"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Scopul</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hideMark/>
          </w:tcPr>
          <w:p w14:paraId="088715A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r>
      <w:tr w:rsidR="00960302" w:rsidRPr="00960302" w14:paraId="0F0A8B5D" w14:textId="77777777" w:rsidTr="00960302">
        <w:trPr>
          <w:trHeight w:val="225"/>
        </w:trPr>
        <w:tc>
          <w:tcPr>
            <w:tcW w:w="1560" w:type="dxa"/>
            <w:tcBorders>
              <w:top w:val="nil"/>
              <w:left w:val="single" w:sz="8" w:space="0" w:color="000000"/>
              <w:bottom w:val="single" w:sz="8" w:space="0" w:color="000000"/>
              <w:right w:val="nil"/>
            </w:tcBorders>
            <w:hideMark/>
          </w:tcPr>
          <w:p w14:paraId="4248485B"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5.</w:t>
            </w:r>
          </w:p>
        </w:tc>
        <w:tc>
          <w:tcPr>
            <w:tcW w:w="7229" w:type="dxa"/>
            <w:tcBorders>
              <w:top w:val="nil"/>
              <w:left w:val="single" w:sz="8" w:space="0" w:color="000000"/>
              <w:bottom w:val="single" w:sz="8" w:space="0" w:color="000000"/>
              <w:right w:val="nil"/>
            </w:tcBorders>
            <w:hideMark/>
          </w:tcPr>
          <w:p w14:paraId="6A0C9742"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Domeniul</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aplicare</w:t>
            </w:r>
            <w:proofErr w:type="spellEnd"/>
            <w:r w:rsidRPr="00960302">
              <w:rPr>
                <w:rFonts w:ascii="Times New Roman" w:hAnsi="Times New Roman" w:cs="Times New Roman"/>
                <w:sz w:val="24"/>
                <w:szCs w:val="24"/>
                <w:lang w:val="x-none"/>
              </w:rPr>
              <w:t xml:space="preserve"> a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hideMark/>
          </w:tcPr>
          <w:p w14:paraId="0013B4C5"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4</w:t>
            </w:r>
          </w:p>
        </w:tc>
      </w:tr>
      <w:tr w:rsidR="00960302" w:rsidRPr="00960302" w14:paraId="41679134" w14:textId="77777777" w:rsidTr="00960302">
        <w:trPr>
          <w:trHeight w:val="322"/>
        </w:trPr>
        <w:tc>
          <w:tcPr>
            <w:tcW w:w="1560" w:type="dxa"/>
            <w:tcBorders>
              <w:top w:val="nil"/>
              <w:left w:val="single" w:sz="8" w:space="0" w:color="000000"/>
              <w:bottom w:val="single" w:sz="8" w:space="0" w:color="000000"/>
              <w:right w:val="nil"/>
            </w:tcBorders>
            <w:hideMark/>
          </w:tcPr>
          <w:p w14:paraId="22911F3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6.</w:t>
            </w:r>
          </w:p>
        </w:tc>
        <w:tc>
          <w:tcPr>
            <w:tcW w:w="7229" w:type="dxa"/>
            <w:tcBorders>
              <w:top w:val="nil"/>
              <w:left w:val="single" w:sz="8" w:space="0" w:color="000000"/>
              <w:bottom w:val="single" w:sz="8" w:space="0" w:color="000000"/>
              <w:right w:val="nil"/>
            </w:tcBorders>
            <w:hideMark/>
          </w:tcPr>
          <w:p w14:paraId="346668F9"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Documentele</w:t>
            </w:r>
            <w:proofErr w:type="spellEnd"/>
            <w:r w:rsidRPr="00960302">
              <w:rPr>
                <w:rFonts w:ascii="Times New Roman" w:hAnsi="Times New Roman" w:cs="Times New Roman"/>
                <w:sz w:val="24"/>
                <w:szCs w:val="24"/>
                <w:lang w:val="x-none"/>
              </w:rPr>
              <w:t xml:space="preserve"> de </w:t>
            </w:r>
            <w:proofErr w:type="spellStart"/>
            <w:r w:rsidRPr="00960302">
              <w:rPr>
                <w:rFonts w:ascii="Times New Roman" w:hAnsi="Times New Roman" w:cs="Times New Roman"/>
                <w:sz w:val="24"/>
                <w:szCs w:val="24"/>
                <w:lang w:val="x-none"/>
              </w:rPr>
              <w:t>referinţă</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aplicabile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procedurale</w:t>
            </w:r>
            <w:proofErr w:type="spellEnd"/>
          </w:p>
        </w:tc>
        <w:tc>
          <w:tcPr>
            <w:tcW w:w="751" w:type="dxa"/>
            <w:tcBorders>
              <w:top w:val="nil"/>
              <w:left w:val="single" w:sz="8" w:space="0" w:color="000000"/>
              <w:bottom w:val="single" w:sz="8" w:space="0" w:color="000000"/>
              <w:right w:val="single" w:sz="8" w:space="0" w:color="000000"/>
            </w:tcBorders>
            <w:hideMark/>
          </w:tcPr>
          <w:p w14:paraId="57D5D55F" w14:textId="204356A4"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w:t>
            </w:r>
            <w:r w:rsidR="005B248C">
              <w:rPr>
                <w:rFonts w:ascii="Times New Roman" w:hAnsi="Times New Roman" w:cs="Times New Roman"/>
                <w:sz w:val="24"/>
                <w:szCs w:val="24"/>
                <w:lang w:val="ro-RO"/>
              </w:rPr>
              <w:t>5</w:t>
            </w:r>
          </w:p>
        </w:tc>
      </w:tr>
      <w:tr w:rsidR="00960302" w:rsidRPr="00960302" w14:paraId="1DD4338E" w14:textId="77777777" w:rsidTr="00960302">
        <w:trPr>
          <w:trHeight w:val="435"/>
        </w:trPr>
        <w:tc>
          <w:tcPr>
            <w:tcW w:w="1560" w:type="dxa"/>
            <w:tcBorders>
              <w:top w:val="nil"/>
              <w:left w:val="single" w:sz="8" w:space="0" w:color="000000"/>
              <w:bottom w:val="single" w:sz="8" w:space="0" w:color="000000"/>
              <w:right w:val="nil"/>
            </w:tcBorders>
            <w:hideMark/>
          </w:tcPr>
          <w:p w14:paraId="3D3A3CC0"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7.</w:t>
            </w:r>
          </w:p>
        </w:tc>
        <w:tc>
          <w:tcPr>
            <w:tcW w:w="7229" w:type="dxa"/>
            <w:tcBorders>
              <w:top w:val="nil"/>
              <w:left w:val="single" w:sz="8" w:space="0" w:color="000000"/>
              <w:bottom w:val="single" w:sz="8" w:space="0" w:color="000000"/>
              <w:right w:val="nil"/>
            </w:tcBorders>
            <w:hideMark/>
          </w:tcPr>
          <w:p w14:paraId="7E3968D0"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Definiţii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abrevieri</w:t>
            </w:r>
            <w:proofErr w:type="spellEnd"/>
            <w:r w:rsidRPr="00960302">
              <w:rPr>
                <w:rFonts w:ascii="Times New Roman" w:hAnsi="Times New Roman" w:cs="Times New Roman"/>
                <w:sz w:val="24"/>
                <w:szCs w:val="24"/>
                <w:lang w:val="x-none"/>
              </w:rPr>
              <w:t xml:space="preserve">   ale   </w:t>
            </w:r>
            <w:proofErr w:type="spellStart"/>
            <w:r w:rsidRPr="00960302">
              <w:rPr>
                <w:rFonts w:ascii="Times New Roman" w:hAnsi="Times New Roman" w:cs="Times New Roman"/>
                <w:sz w:val="24"/>
                <w:szCs w:val="24"/>
                <w:lang w:val="x-none"/>
              </w:rPr>
              <w:t>termenilor</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utilizaţi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operaţională</w:t>
            </w:r>
            <w:proofErr w:type="spellEnd"/>
          </w:p>
        </w:tc>
        <w:tc>
          <w:tcPr>
            <w:tcW w:w="751" w:type="dxa"/>
            <w:tcBorders>
              <w:top w:val="nil"/>
              <w:left w:val="single" w:sz="8" w:space="0" w:color="000000"/>
              <w:bottom w:val="single" w:sz="8" w:space="0" w:color="000000"/>
              <w:right w:val="single" w:sz="8" w:space="0" w:color="000000"/>
            </w:tcBorders>
            <w:hideMark/>
          </w:tcPr>
          <w:p w14:paraId="7B76F64F"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6-7</w:t>
            </w:r>
          </w:p>
        </w:tc>
      </w:tr>
      <w:tr w:rsidR="00960302" w:rsidRPr="00960302" w14:paraId="20399BDA" w14:textId="77777777" w:rsidTr="00960302">
        <w:trPr>
          <w:trHeight w:val="308"/>
        </w:trPr>
        <w:tc>
          <w:tcPr>
            <w:tcW w:w="1560" w:type="dxa"/>
            <w:tcBorders>
              <w:top w:val="nil"/>
              <w:left w:val="single" w:sz="8" w:space="0" w:color="000000"/>
              <w:bottom w:val="single" w:sz="8" w:space="0" w:color="000000"/>
              <w:right w:val="nil"/>
            </w:tcBorders>
            <w:hideMark/>
          </w:tcPr>
          <w:p w14:paraId="70CA95FD"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8.</w:t>
            </w:r>
          </w:p>
        </w:tc>
        <w:tc>
          <w:tcPr>
            <w:tcW w:w="7229" w:type="dxa"/>
            <w:tcBorders>
              <w:top w:val="nil"/>
              <w:left w:val="single" w:sz="8" w:space="0" w:color="000000"/>
              <w:bottom w:val="single" w:sz="8" w:space="0" w:color="000000"/>
              <w:right w:val="nil"/>
            </w:tcBorders>
            <w:hideMark/>
          </w:tcPr>
          <w:p w14:paraId="26E90F16"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Descrierea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proceduri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operaţionale</w:t>
            </w:r>
            <w:proofErr w:type="spellEnd"/>
          </w:p>
        </w:tc>
        <w:tc>
          <w:tcPr>
            <w:tcW w:w="751" w:type="dxa"/>
            <w:tcBorders>
              <w:top w:val="nil"/>
              <w:left w:val="single" w:sz="8" w:space="0" w:color="000000"/>
              <w:bottom w:val="single" w:sz="8" w:space="0" w:color="000000"/>
              <w:right w:val="single" w:sz="8" w:space="0" w:color="000000"/>
            </w:tcBorders>
            <w:hideMark/>
          </w:tcPr>
          <w:p w14:paraId="55F4825A"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7</w:t>
            </w:r>
          </w:p>
        </w:tc>
      </w:tr>
      <w:tr w:rsidR="00960302" w:rsidRPr="00960302" w14:paraId="2EF97644" w14:textId="77777777" w:rsidTr="00960302">
        <w:trPr>
          <w:trHeight w:val="375"/>
        </w:trPr>
        <w:tc>
          <w:tcPr>
            <w:tcW w:w="1560" w:type="dxa"/>
            <w:tcBorders>
              <w:top w:val="nil"/>
              <w:left w:val="single" w:sz="8" w:space="0" w:color="000000"/>
              <w:bottom w:val="single" w:sz="8" w:space="0" w:color="000000"/>
              <w:right w:val="nil"/>
            </w:tcBorders>
            <w:hideMark/>
          </w:tcPr>
          <w:p w14:paraId="5D1CB5E9"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9.</w:t>
            </w:r>
          </w:p>
        </w:tc>
        <w:tc>
          <w:tcPr>
            <w:tcW w:w="7229" w:type="dxa"/>
            <w:tcBorders>
              <w:top w:val="nil"/>
              <w:left w:val="single" w:sz="8" w:space="0" w:color="000000"/>
              <w:bottom w:val="single" w:sz="8" w:space="0" w:color="000000"/>
              <w:right w:val="nil"/>
            </w:tcBorders>
            <w:hideMark/>
          </w:tcPr>
          <w:p w14:paraId="317BA2EE"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Responsabilităţi</w:t>
            </w:r>
            <w:proofErr w:type="spellEnd"/>
            <w:r w:rsidRPr="00960302">
              <w:rPr>
                <w:rFonts w:ascii="Times New Roman" w:hAnsi="Times New Roman" w:cs="Times New Roman"/>
                <w:sz w:val="24"/>
                <w:szCs w:val="24"/>
                <w:lang w:val="x-none"/>
              </w:rPr>
              <w:t> </w:t>
            </w:r>
            <w:proofErr w:type="spellStart"/>
            <w:r w:rsidRPr="00960302">
              <w:rPr>
                <w:rFonts w:ascii="Times New Roman" w:hAnsi="Times New Roman" w:cs="Times New Roman"/>
                <w:sz w:val="24"/>
                <w:szCs w:val="24"/>
                <w:lang w:val="x-none"/>
              </w:rPr>
              <w:t>şi</w:t>
            </w:r>
            <w:proofErr w:type="spellEnd"/>
            <w:r w:rsidRPr="00960302">
              <w:rPr>
                <w:rFonts w:ascii="Times New Roman" w:hAnsi="Times New Roman" w:cs="Times New Roman"/>
                <w:sz w:val="24"/>
                <w:szCs w:val="24"/>
                <w:lang w:val="x-none"/>
              </w:rPr>
              <w:t> </w:t>
            </w:r>
            <w:proofErr w:type="spellStart"/>
            <w:r w:rsidRPr="00960302">
              <w:rPr>
                <w:rFonts w:ascii="Times New Roman" w:hAnsi="Times New Roman" w:cs="Times New Roman"/>
                <w:sz w:val="24"/>
                <w:szCs w:val="24"/>
                <w:lang w:val="x-none"/>
              </w:rPr>
              <w:t>răspunderi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w:t>
            </w:r>
            <w:proofErr w:type="spellEnd"/>
            <w:r w:rsidRPr="00960302">
              <w:rPr>
                <w:rFonts w:ascii="Times New Roman" w:hAnsi="Times New Roman" w:cs="Times New Roman"/>
                <w:sz w:val="24"/>
                <w:szCs w:val="24"/>
                <w:lang w:val="x-none"/>
              </w:rPr>
              <w:t> </w:t>
            </w:r>
            <w:proofErr w:type="spellStart"/>
            <w:r w:rsidRPr="00960302">
              <w:rPr>
                <w:rFonts w:ascii="Times New Roman" w:hAnsi="Times New Roman" w:cs="Times New Roman"/>
                <w:sz w:val="24"/>
                <w:szCs w:val="24"/>
                <w:lang w:val="x-none"/>
              </w:rPr>
              <w:t>derularea</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activităţii</w:t>
            </w:r>
            <w:proofErr w:type="spellEnd"/>
          </w:p>
        </w:tc>
        <w:tc>
          <w:tcPr>
            <w:tcW w:w="751" w:type="dxa"/>
            <w:tcBorders>
              <w:top w:val="nil"/>
              <w:left w:val="single" w:sz="8" w:space="0" w:color="000000"/>
              <w:bottom w:val="single" w:sz="8" w:space="0" w:color="000000"/>
              <w:right w:val="single" w:sz="8" w:space="0" w:color="000000"/>
            </w:tcBorders>
            <w:hideMark/>
          </w:tcPr>
          <w:p w14:paraId="6F2664E4" w14:textId="3A098783"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w:t>
            </w:r>
            <w:r w:rsidR="005B248C">
              <w:rPr>
                <w:rFonts w:ascii="Times New Roman" w:hAnsi="Times New Roman" w:cs="Times New Roman"/>
                <w:sz w:val="24"/>
                <w:szCs w:val="24"/>
                <w:lang w:val="ro-RO"/>
              </w:rPr>
              <w:t>0</w:t>
            </w:r>
          </w:p>
        </w:tc>
      </w:tr>
      <w:tr w:rsidR="00960302" w:rsidRPr="00960302" w14:paraId="00376E8B" w14:textId="77777777" w:rsidTr="00960302">
        <w:trPr>
          <w:trHeight w:val="225"/>
        </w:trPr>
        <w:tc>
          <w:tcPr>
            <w:tcW w:w="1560" w:type="dxa"/>
            <w:tcBorders>
              <w:top w:val="nil"/>
              <w:left w:val="single" w:sz="8" w:space="0" w:color="000000"/>
              <w:bottom w:val="single" w:sz="8" w:space="0" w:color="000000"/>
              <w:right w:val="nil"/>
            </w:tcBorders>
            <w:hideMark/>
          </w:tcPr>
          <w:p w14:paraId="333AD6DC"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10.</w:t>
            </w:r>
          </w:p>
        </w:tc>
        <w:tc>
          <w:tcPr>
            <w:tcW w:w="7229" w:type="dxa"/>
            <w:tcBorders>
              <w:top w:val="nil"/>
              <w:left w:val="single" w:sz="8" w:space="0" w:color="000000"/>
              <w:bottom w:val="single" w:sz="8" w:space="0" w:color="000000"/>
              <w:right w:val="nil"/>
            </w:tcBorders>
            <w:hideMark/>
          </w:tcPr>
          <w:p w14:paraId="73518CB0" w14:textId="77777777" w:rsidR="00960302" w:rsidRPr="00960302" w:rsidRDefault="00960302" w:rsidP="00F524A2">
            <w:pPr>
              <w:jc w:val="both"/>
              <w:rPr>
                <w:rFonts w:ascii="Times New Roman" w:hAnsi="Times New Roman" w:cs="Times New Roman"/>
                <w:sz w:val="24"/>
                <w:szCs w:val="24"/>
                <w:lang w:val="x-none"/>
              </w:rPr>
            </w:pPr>
            <w:proofErr w:type="spellStart"/>
            <w:r w:rsidRPr="00960302">
              <w:rPr>
                <w:rFonts w:ascii="Times New Roman" w:hAnsi="Times New Roman" w:cs="Times New Roman"/>
                <w:sz w:val="24"/>
                <w:szCs w:val="24"/>
                <w:lang w:val="x-none"/>
              </w:rPr>
              <w:t>Anexe</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înregistrări</w:t>
            </w:r>
            <w:proofErr w:type="spellEnd"/>
            <w:r w:rsidRPr="00960302">
              <w:rPr>
                <w:rFonts w:ascii="Times New Roman" w:hAnsi="Times New Roman" w:cs="Times New Roman"/>
                <w:sz w:val="24"/>
                <w:szCs w:val="24"/>
                <w:lang w:val="x-none"/>
              </w:rPr>
              <w:t xml:space="preserve">, </w:t>
            </w:r>
            <w:proofErr w:type="spellStart"/>
            <w:r w:rsidRPr="00960302">
              <w:rPr>
                <w:rFonts w:ascii="Times New Roman" w:hAnsi="Times New Roman" w:cs="Times New Roman"/>
                <w:sz w:val="24"/>
                <w:szCs w:val="24"/>
                <w:lang w:val="x-none"/>
              </w:rPr>
              <w:t>arhivări</w:t>
            </w:r>
            <w:proofErr w:type="spellEnd"/>
          </w:p>
        </w:tc>
        <w:tc>
          <w:tcPr>
            <w:tcW w:w="751" w:type="dxa"/>
            <w:tcBorders>
              <w:top w:val="nil"/>
              <w:left w:val="single" w:sz="8" w:space="0" w:color="000000"/>
              <w:bottom w:val="single" w:sz="8" w:space="0" w:color="000000"/>
              <w:right w:val="single" w:sz="8" w:space="0" w:color="000000"/>
            </w:tcBorders>
            <w:hideMark/>
          </w:tcPr>
          <w:p w14:paraId="1A8F22D1"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11</w:t>
            </w:r>
          </w:p>
        </w:tc>
      </w:tr>
      <w:tr w:rsidR="00960302" w:rsidRPr="00960302" w14:paraId="1A5D7A7F" w14:textId="77777777" w:rsidTr="00960302">
        <w:trPr>
          <w:trHeight w:val="240"/>
        </w:trPr>
        <w:tc>
          <w:tcPr>
            <w:tcW w:w="1560" w:type="dxa"/>
            <w:tcBorders>
              <w:top w:val="nil"/>
              <w:left w:val="single" w:sz="8" w:space="0" w:color="000000"/>
              <w:bottom w:val="single" w:sz="8" w:space="0" w:color="000000"/>
              <w:right w:val="nil"/>
            </w:tcBorders>
            <w:hideMark/>
          </w:tcPr>
          <w:p w14:paraId="699869F7" w14:textId="77777777" w:rsidR="00960302" w:rsidRPr="00960302" w:rsidRDefault="00960302" w:rsidP="00F524A2">
            <w:pPr>
              <w:jc w:val="both"/>
              <w:rPr>
                <w:rFonts w:ascii="Times New Roman" w:hAnsi="Times New Roman" w:cs="Times New Roman"/>
                <w:sz w:val="24"/>
                <w:szCs w:val="24"/>
                <w:lang w:val="ro-RO"/>
              </w:rPr>
            </w:pPr>
            <w:r w:rsidRPr="00960302">
              <w:rPr>
                <w:rFonts w:ascii="Times New Roman" w:hAnsi="Times New Roman" w:cs="Times New Roman"/>
                <w:sz w:val="24"/>
                <w:szCs w:val="24"/>
                <w:lang w:val="ro-RO"/>
              </w:rPr>
              <w:t>11.</w:t>
            </w:r>
          </w:p>
        </w:tc>
        <w:tc>
          <w:tcPr>
            <w:tcW w:w="7229" w:type="dxa"/>
            <w:tcBorders>
              <w:top w:val="nil"/>
              <w:left w:val="single" w:sz="8" w:space="0" w:color="000000"/>
              <w:bottom w:val="single" w:sz="8" w:space="0" w:color="000000"/>
              <w:right w:val="nil"/>
            </w:tcBorders>
            <w:hideMark/>
          </w:tcPr>
          <w:p w14:paraId="17260DAA" w14:textId="77777777" w:rsidR="00960302" w:rsidRPr="00960302" w:rsidRDefault="00960302" w:rsidP="004F3C99">
            <w:pPr>
              <w:rPr>
                <w:rFonts w:ascii="Times New Roman" w:hAnsi="Times New Roman" w:cs="Times New Roman"/>
                <w:sz w:val="24"/>
                <w:szCs w:val="24"/>
                <w:lang w:val="ro-RO"/>
              </w:rPr>
            </w:pPr>
            <w:r w:rsidRPr="00960302">
              <w:rPr>
                <w:rFonts w:ascii="Times New Roman" w:hAnsi="Times New Roman" w:cs="Times New Roman"/>
                <w:sz w:val="24"/>
                <w:szCs w:val="24"/>
                <w:lang w:val="ro-RO"/>
              </w:rPr>
              <w:t>Cuprins</w:t>
            </w:r>
          </w:p>
        </w:tc>
        <w:tc>
          <w:tcPr>
            <w:tcW w:w="751" w:type="dxa"/>
            <w:tcBorders>
              <w:top w:val="nil"/>
              <w:left w:val="single" w:sz="8" w:space="0" w:color="000000"/>
              <w:bottom w:val="single" w:sz="8" w:space="0" w:color="000000"/>
              <w:right w:val="single" w:sz="8" w:space="0" w:color="000000"/>
            </w:tcBorders>
            <w:hideMark/>
          </w:tcPr>
          <w:p w14:paraId="29E6E7F5" w14:textId="77777777" w:rsidR="00960302" w:rsidRPr="00960302" w:rsidRDefault="00960302" w:rsidP="004F3C99">
            <w:pPr>
              <w:rPr>
                <w:rFonts w:ascii="Times New Roman" w:hAnsi="Times New Roman" w:cs="Times New Roman"/>
                <w:sz w:val="24"/>
                <w:szCs w:val="24"/>
                <w:lang w:val="ro-RO"/>
              </w:rPr>
            </w:pPr>
            <w:r w:rsidRPr="00960302">
              <w:rPr>
                <w:rFonts w:ascii="Times New Roman" w:hAnsi="Times New Roman" w:cs="Times New Roman"/>
                <w:sz w:val="24"/>
                <w:szCs w:val="24"/>
                <w:lang w:val="ro-RO"/>
              </w:rPr>
              <w:t xml:space="preserve">    13</w:t>
            </w:r>
          </w:p>
        </w:tc>
      </w:tr>
    </w:tbl>
    <w:p w14:paraId="0F312179" w14:textId="77777777" w:rsidR="00960302" w:rsidRPr="00960302" w:rsidRDefault="00960302" w:rsidP="00F524A2">
      <w:pPr>
        <w:jc w:val="both"/>
        <w:rPr>
          <w:rFonts w:ascii="Times New Roman" w:hAnsi="Times New Roman" w:cs="Times New Roman"/>
          <w:sz w:val="24"/>
          <w:szCs w:val="24"/>
        </w:rPr>
      </w:pPr>
    </w:p>
    <w:p w14:paraId="6ADDCF6F" w14:textId="77777777" w:rsidR="00960302" w:rsidRPr="00960302" w:rsidRDefault="00960302" w:rsidP="00F524A2">
      <w:pPr>
        <w:jc w:val="both"/>
        <w:rPr>
          <w:rFonts w:ascii="Times New Roman" w:hAnsi="Times New Roman" w:cs="Times New Roman"/>
          <w:sz w:val="24"/>
          <w:szCs w:val="24"/>
        </w:rPr>
      </w:pPr>
    </w:p>
    <w:p w14:paraId="5A6BC32B" w14:textId="77777777" w:rsidR="00960302" w:rsidRPr="00960302" w:rsidRDefault="00960302" w:rsidP="00F524A2">
      <w:pPr>
        <w:jc w:val="both"/>
        <w:rPr>
          <w:rFonts w:ascii="Times New Roman" w:hAnsi="Times New Roman" w:cs="Times New Roman"/>
          <w:sz w:val="24"/>
          <w:szCs w:val="24"/>
        </w:rPr>
      </w:pPr>
    </w:p>
    <w:p w14:paraId="02AE664D" w14:textId="77777777" w:rsidR="00423F2E" w:rsidRPr="00960302" w:rsidRDefault="00423F2E" w:rsidP="00F524A2">
      <w:pPr>
        <w:jc w:val="both"/>
        <w:rPr>
          <w:rFonts w:ascii="Times New Roman" w:hAnsi="Times New Roman" w:cs="Times New Roman"/>
          <w:sz w:val="24"/>
          <w:szCs w:val="24"/>
        </w:rPr>
      </w:pPr>
    </w:p>
    <w:sectPr w:rsidR="00423F2E" w:rsidRPr="00960302">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2D0D8" w14:textId="77777777" w:rsidR="00A169F3" w:rsidRDefault="00A169F3" w:rsidP="00960302">
      <w:pPr>
        <w:spacing w:after="0" w:line="240" w:lineRule="auto"/>
      </w:pPr>
      <w:r>
        <w:separator/>
      </w:r>
    </w:p>
  </w:endnote>
  <w:endnote w:type="continuationSeparator" w:id="0">
    <w:p w14:paraId="4D42E6AC" w14:textId="77777777" w:rsidR="00A169F3" w:rsidRDefault="00A169F3" w:rsidP="0096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235654"/>
      <w:docPartObj>
        <w:docPartGallery w:val="Page Numbers (Bottom of Page)"/>
        <w:docPartUnique/>
      </w:docPartObj>
    </w:sdtPr>
    <w:sdtEndPr>
      <w:rPr>
        <w:noProof/>
      </w:rPr>
    </w:sdtEndPr>
    <w:sdtContent>
      <w:p w14:paraId="1116E121" w14:textId="0CE8522D" w:rsidR="00EE4DC2" w:rsidRDefault="00EE4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578DB9" w14:textId="77777777" w:rsidR="00EE4DC2" w:rsidRDefault="00EE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74D4F" w14:textId="77777777" w:rsidR="00A169F3" w:rsidRDefault="00A169F3" w:rsidP="00960302">
      <w:pPr>
        <w:spacing w:after="0" w:line="240" w:lineRule="auto"/>
      </w:pPr>
      <w:r>
        <w:separator/>
      </w:r>
    </w:p>
  </w:footnote>
  <w:footnote w:type="continuationSeparator" w:id="0">
    <w:p w14:paraId="6BF7D872" w14:textId="77777777" w:rsidR="00A169F3" w:rsidRDefault="00A169F3" w:rsidP="009603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C66157"/>
    <w:multiLevelType w:val="multilevel"/>
    <w:tmpl w:val="A7889FB0"/>
    <w:lvl w:ilvl="0">
      <w:start w:val="8"/>
      <w:numFmt w:val="decimal"/>
      <w:lvlText w:val="%1."/>
      <w:lvlJc w:val="left"/>
      <w:pPr>
        <w:tabs>
          <w:tab w:val="num" w:pos="360"/>
        </w:tabs>
        <w:ind w:left="360" w:hanging="360"/>
      </w:pPr>
    </w:lvl>
    <w:lvl w:ilvl="1">
      <w:start w:val="2"/>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513495004">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F2E"/>
    <w:rsid w:val="00092845"/>
    <w:rsid w:val="00257099"/>
    <w:rsid w:val="00306D5F"/>
    <w:rsid w:val="0034181C"/>
    <w:rsid w:val="00423F2E"/>
    <w:rsid w:val="0043062D"/>
    <w:rsid w:val="004F3C99"/>
    <w:rsid w:val="005B248C"/>
    <w:rsid w:val="006C7FAC"/>
    <w:rsid w:val="00960302"/>
    <w:rsid w:val="00986A5D"/>
    <w:rsid w:val="00A169F3"/>
    <w:rsid w:val="00BB0FA3"/>
    <w:rsid w:val="00C705C8"/>
    <w:rsid w:val="00D16E99"/>
    <w:rsid w:val="00D1756D"/>
    <w:rsid w:val="00D954BA"/>
    <w:rsid w:val="00E83392"/>
    <w:rsid w:val="00EE4DC2"/>
    <w:rsid w:val="00F52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F83A"/>
  <w15:chartTrackingRefBased/>
  <w15:docId w15:val="{1606E3B5-7CBD-4F8F-88B6-39253980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302"/>
    <w:pPr>
      <w:tabs>
        <w:tab w:val="center" w:pos="4703"/>
        <w:tab w:val="right" w:pos="9406"/>
      </w:tabs>
      <w:spacing w:after="0" w:line="240" w:lineRule="auto"/>
    </w:pPr>
  </w:style>
  <w:style w:type="character" w:customStyle="1" w:styleId="HeaderChar">
    <w:name w:val="Header Char"/>
    <w:basedOn w:val="DefaultParagraphFont"/>
    <w:link w:val="Header"/>
    <w:uiPriority w:val="99"/>
    <w:rsid w:val="00960302"/>
  </w:style>
  <w:style w:type="paragraph" w:styleId="Footer">
    <w:name w:val="footer"/>
    <w:basedOn w:val="Normal"/>
    <w:link w:val="FooterChar"/>
    <w:uiPriority w:val="99"/>
    <w:unhideWhenUsed/>
    <w:rsid w:val="00960302"/>
    <w:pPr>
      <w:tabs>
        <w:tab w:val="center" w:pos="4703"/>
        <w:tab w:val="right" w:pos="9406"/>
      </w:tabs>
      <w:spacing w:after="0" w:line="240" w:lineRule="auto"/>
    </w:pPr>
  </w:style>
  <w:style w:type="character" w:customStyle="1" w:styleId="FooterChar">
    <w:name w:val="Footer Char"/>
    <w:basedOn w:val="DefaultParagraphFont"/>
    <w:link w:val="Footer"/>
    <w:uiPriority w:val="99"/>
    <w:rsid w:val="00960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232440">
      <w:bodyDiv w:val="1"/>
      <w:marLeft w:val="0"/>
      <w:marRight w:val="0"/>
      <w:marTop w:val="0"/>
      <w:marBottom w:val="0"/>
      <w:divBdr>
        <w:top w:val="none" w:sz="0" w:space="0" w:color="auto"/>
        <w:left w:val="none" w:sz="0" w:space="0" w:color="auto"/>
        <w:bottom w:val="none" w:sz="0" w:space="0" w:color="auto"/>
        <w:right w:val="none" w:sz="0" w:space="0" w:color="auto"/>
      </w:divBdr>
    </w:div>
    <w:div w:id="19099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1965</Words>
  <Characters>11202</Characters>
  <Application>Microsoft Office Word</Application>
  <DocSecurity>0</DocSecurity>
  <Lines>93</Lines>
  <Paragraphs>26</Paragraphs>
  <ScaleCrop>false</ScaleCrop>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Pitesti</dc:creator>
  <cp:keywords/>
  <dc:description/>
  <cp:lastModifiedBy>Dell</cp:lastModifiedBy>
  <cp:revision>12</cp:revision>
  <dcterms:created xsi:type="dcterms:W3CDTF">2024-08-27T10:01:00Z</dcterms:created>
  <dcterms:modified xsi:type="dcterms:W3CDTF">2026-10-15T07:35:00Z</dcterms:modified>
</cp:coreProperties>
</file>